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81" w:rsidRDefault="00881C81" w:rsidP="00303454">
      <w:pPr>
        <w:spacing w:after="0" w:line="252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81C81" w:rsidRDefault="00881C81" w:rsidP="00303454">
      <w:pPr>
        <w:spacing w:after="0" w:line="252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Детский сад № 22 «Журавленок» городского округа город Октябрьский </w:t>
      </w:r>
    </w:p>
    <w:p w:rsidR="00881C81" w:rsidRDefault="00881C81" w:rsidP="00303454">
      <w:pPr>
        <w:spacing w:after="0" w:line="252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75" w:type="dxa"/>
        <w:tblLayout w:type="fixed"/>
        <w:tblCellMar>
          <w:left w:w="133" w:type="dxa"/>
        </w:tblCellMar>
        <w:tblLook w:val="0000"/>
      </w:tblPr>
      <w:tblGrid>
        <w:gridCol w:w="4961"/>
        <w:gridCol w:w="2714"/>
        <w:gridCol w:w="3125"/>
      </w:tblGrid>
      <w:tr w:rsidR="00881C81">
        <w:tc>
          <w:tcPr>
            <w:tcW w:w="4961" w:type="dxa"/>
            <w:shd w:val="clear" w:color="auto" w:fill="auto"/>
          </w:tcPr>
          <w:p w:rsidR="00881C81" w:rsidRDefault="00881C81" w:rsidP="00303454">
            <w:pPr>
              <w:widowControl w:val="0"/>
              <w:spacing w:after="0" w:line="252" w:lineRule="auto"/>
              <w:jc w:val="both"/>
            </w:pPr>
            <w:r>
              <w:rPr>
                <w:rFonts w:ascii="Times New Roman" w:hAnsi="Times New Roman" w:cs="Times New Roman"/>
              </w:rPr>
              <w:t>Принята на Педагогическом совете</w:t>
            </w:r>
          </w:p>
          <w:p w:rsidR="00881C81" w:rsidRDefault="00306BBF" w:rsidP="00303454">
            <w:pPr>
              <w:widowControl w:val="0"/>
              <w:spacing w:after="0" w:line="252" w:lineRule="auto"/>
              <w:jc w:val="both"/>
            </w:pPr>
            <w:r>
              <w:rPr>
                <w:rFonts w:ascii="Times New Roman" w:hAnsi="Times New Roman" w:cs="Times New Roman"/>
              </w:rPr>
              <w:t>Протокол № 1 от «31</w:t>
            </w:r>
            <w:r w:rsidR="00BE555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августа </w:t>
            </w:r>
            <w:r w:rsidR="00BE555A">
              <w:rPr>
                <w:rFonts w:ascii="Times New Roman" w:hAnsi="Times New Roman" w:cs="Times New Roman"/>
              </w:rPr>
              <w:t>2022</w:t>
            </w:r>
            <w:r w:rsidR="00881C81">
              <w:rPr>
                <w:rFonts w:ascii="Times New Roman" w:hAnsi="Times New Roman" w:cs="Times New Roman"/>
              </w:rPr>
              <w:t xml:space="preserve"> г.</w:t>
            </w:r>
          </w:p>
          <w:p w:rsidR="00881C81" w:rsidRDefault="00881C81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shd w:val="clear" w:color="auto" w:fill="auto"/>
          </w:tcPr>
          <w:p w:rsidR="00881C81" w:rsidRDefault="00881C81" w:rsidP="00303454">
            <w:pPr>
              <w:widowControl w:val="0"/>
              <w:spacing w:after="0" w:line="252" w:lineRule="auto"/>
            </w:pPr>
            <w:r>
              <w:rPr>
                <w:rFonts w:ascii="Times New Roman" w:hAnsi="Times New Roman" w:cs="Times New Roman"/>
              </w:rPr>
              <w:t xml:space="preserve">УТВЕРЖДАЮ </w:t>
            </w:r>
          </w:p>
          <w:p w:rsidR="00881C81" w:rsidRDefault="00881C81" w:rsidP="00303454">
            <w:pPr>
              <w:widowControl w:val="0"/>
              <w:spacing w:after="0" w:line="252" w:lineRule="auto"/>
              <w:ind w:left="41"/>
            </w:pPr>
            <w:r>
              <w:rPr>
                <w:rFonts w:ascii="Times New Roman" w:hAnsi="Times New Roman" w:cs="Times New Roman"/>
              </w:rPr>
              <w:t xml:space="preserve">Заведующий МБДОУ </w:t>
            </w:r>
          </w:p>
          <w:p w:rsidR="00881C81" w:rsidRDefault="00881C81" w:rsidP="00303454">
            <w:pPr>
              <w:widowControl w:val="0"/>
              <w:spacing w:after="0" w:line="252" w:lineRule="auto"/>
            </w:pPr>
            <w:r>
              <w:rPr>
                <w:rFonts w:ascii="Times New Roman" w:hAnsi="Times New Roman" w:cs="Times New Roman"/>
              </w:rPr>
              <w:t xml:space="preserve">Детский сад № 22 </w:t>
            </w:r>
          </w:p>
          <w:p w:rsidR="00881C81" w:rsidRDefault="00881C81" w:rsidP="00303454">
            <w:pPr>
              <w:widowControl w:val="0"/>
              <w:spacing w:after="0" w:line="252" w:lineRule="auto"/>
              <w:jc w:val="both"/>
            </w:pPr>
            <w:r>
              <w:rPr>
                <w:rFonts w:ascii="Times New Roman" w:hAnsi="Times New Roman" w:cs="Times New Roman"/>
              </w:rPr>
              <w:t>__________ Г.ВФахразеева</w:t>
            </w:r>
          </w:p>
          <w:p w:rsidR="00881C81" w:rsidRDefault="00881C81" w:rsidP="00306BBF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454" w:rsidRDefault="00303454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54" w:rsidRDefault="00303454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54" w:rsidRDefault="00303454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C81" w:rsidRDefault="00881C81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81C81" w:rsidRDefault="00881C81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881C81" w:rsidRDefault="001A5DCB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МЛАДШЕЙ ГРУППЫ №1 «Малышки»</w:t>
      </w:r>
      <w:r w:rsidR="00881C81">
        <w:rPr>
          <w:rFonts w:ascii="Times New Roman" w:hAnsi="Times New Roman" w:cs="Times New Roman"/>
          <w:b/>
          <w:sz w:val="28"/>
          <w:szCs w:val="28"/>
        </w:rPr>
        <w:t xml:space="preserve"> (3 – 4года)</w:t>
      </w:r>
    </w:p>
    <w:p w:rsidR="00881C81" w:rsidRDefault="00881C81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881C81" w:rsidRDefault="00BE555A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2022 – 2023</w:t>
      </w:r>
      <w:r w:rsidR="00881C8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454" w:rsidRDefault="00303454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81" w:rsidRDefault="00881C81" w:rsidP="00303454">
      <w:pPr>
        <w:spacing w:after="0" w:line="252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Воспитатели:    </w:t>
      </w:r>
    </w:p>
    <w:p w:rsidR="00881C81" w:rsidRDefault="001A5DCB" w:rsidP="00303454">
      <w:pPr>
        <w:spacing w:after="0" w:line="252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Салихова М.Г.</w:t>
      </w:r>
    </w:p>
    <w:p w:rsidR="00881C81" w:rsidRDefault="00881C81" w:rsidP="00303454">
      <w:pPr>
        <w:spacing w:after="0" w:line="252" w:lineRule="auto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первой</w:t>
      </w:r>
      <w:r>
        <w:rPr>
          <w:rFonts w:ascii="Times New Roman" w:hAnsi="Times New Roman" w:cs="Times New Roman"/>
          <w:color w:val="000000"/>
        </w:rPr>
        <w:t xml:space="preserve"> квалификационной категории</w:t>
      </w:r>
    </w:p>
    <w:p w:rsidR="00881C81" w:rsidRDefault="001A5DCB" w:rsidP="00303454">
      <w:pPr>
        <w:spacing w:after="0" w:line="252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Мелконян А.Л.</w:t>
      </w:r>
    </w:p>
    <w:p w:rsidR="00881C81" w:rsidRDefault="00881C81" w:rsidP="00303454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6BBF" w:rsidRDefault="00306BBF">
      <w:pPr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BE555A">
      <w:pPr>
        <w:spacing w:after="160" w:line="252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Октябрь 2022г</w:t>
      </w:r>
    </w:p>
    <w:p w:rsidR="00881C81" w:rsidRDefault="00881C81">
      <w:pPr>
        <w:spacing w:after="46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46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81C81" w:rsidRDefault="00881C81">
      <w:pPr>
        <w:spacing w:after="46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keepNext/>
        <w:keepLines/>
        <w:numPr>
          <w:ilvl w:val="0"/>
          <w:numId w:val="2"/>
        </w:numPr>
        <w:tabs>
          <w:tab w:val="left" w:pos="393"/>
        </w:tabs>
        <w:spacing w:after="46" w:line="240" w:lineRule="auto"/>
      </w:pPr>
      <w:bookmarkStart w:id="0" w:name="bookmark0"/>
      <w:bookmarkStart w:id="1" w:name="bookmark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81C81" w:rsidRDefault="00881C81">
      <w:pPr>
        <w:tabs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записка…</w:t>
      </w:r>
      <w:r w:rsidR="005F1E42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……………………………………………………………...стр.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881C81" w:rsidRDefault="00881C81">
      <w:pPr>
        <w:tabs>
          <w:tab w:val="left" w:pos="904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1.1.Возрастные особенности психофизического разви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тия детей с 3 до 4 лет……...стр.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1.2.Краткая информация о воспитан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никах группы…………………………………..стр.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</w:p>
    <w:p w:rsidR="00881C81" w:rsidRDefault="00881C81">
      <w:pPr>
        <w:tabs>
          <w:tab w:val="left" w:pos="904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1.3.Планируемые результаты освоения Программы. Целевые ориентиры……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…..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1.4.Педагогическая диагности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ка……………………………………………………   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81C81" w:rsidRDefault="00881C81">
      <w:pPr>
        <w:numPr>
          <w:ilvl w:val="0"/>
          <w:numId w:val="2"/>
        </w:numPr>
        <w:tabs>
          <w:tab w:val="left" w:pos="488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2.1.Содержание психолого-педагоги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ческой работы…………………………………стр.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2.2.Психолого-педагогические условия реа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лизации Программы…………………..стр.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2.3.Развитие игровой деятельно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сти…………………………………………………..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2.4.Формы, способы, методы и средства ре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ализации программы………………….стр.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2.5.Примерный календарь тематиче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ских недель……………………………………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881C81" w:rsidRDefault="00881C81">
      <w:pPr>
        <w:tabs>
          <w:tab w:val="left" w:pos="904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2.6.Календарно-тематическое планирование по образов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ательным областям…….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2.7.Способы и направления поддержки дет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ской инициативы……………………..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2.8.Взаимодействие детского сада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 xml:space="preserve"> и семьи………………………………………….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2.9.Вариативная часть - парциальны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е программы…………………………………..стр.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881C81" w:rsidRDefault="00881C81">
      <w:pPr>
        <w:numPr>
          <w:ilvl w:val="0"/>
          <w:numId w:val="2"/>
        </w:numPr>
        <w:tabs>
          <w:tab w:val="left" w:pos="598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881C81" w:rsidRDefault="00881C81">
      <w:pPr>
        <w:tabs>
          <w:tab w:val="left" w:pos="904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3.1.Организация режима пребывания детей в образовательном учреждении……..ст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3.2.Учебный план организованной образовате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льной деятельности……………….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3.3.Учебный план образовательно-воспита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тельной работы………………………..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3.4.Режим двигательной активнос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ти………………………………………………….стр.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3.5.Культурно - досуговая деятел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ьность……………………………………………..стр.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881C81" w:rsidRDefault="00881C81">
      <w:pPr>
        <w:numPr>
          <w:ilvl w:val="0"/>
          <w:numId w:val="2"/>
        </w:numPr>
        <w:tabs>
          <w:tab w:val="left" w:pos="560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- техническое обеспечение программы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4.1.Методическое обеспеч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ение……………………………………………………….стр.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881C81" w:rsidRDefault="00881C81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4.2.Средства обучения и вос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питания…………………………………………………стр.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81C81" w:rsidRDefault="00881C81">
      <w:pPr>
        <w:numPr>
          <w:ilvl w:val="0"/>
          <w:numId w:val="2"/>
        </w:numPr>
        <w:tabs>
          <w:tab w:val="left" w:pos="560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Приложения                                                                                                           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1. Календарно- тематическое планирование на 2020-2021 учебный год.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Младшая группа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NewRoman" w:eastAsia="Times New Roman" w:hAnsi="TimesNewRoman" w:cs="TimesNewRoman"/>
          <w:sz w:val="28"/>
          <w:szCs w:val="28"/>
        </w:rPr>
        <w:t>лет)………………………………………………………………………………………</w:t>
      </w:r>
      <w:r w:rsidR="009C77F8">
        <w:rPr>
          <w:rFonts w:ascii="Times New Roman" w:eastAsia="Times New Roman" w:hAnsi="Times New Roman" w:cs="Times New Roman"/>
          <w:sz w:val="28"/>
          <w:szCs w:val="28"/>
        </w:rPr>
        <w:t>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2. Примерный список литературы </w:t>
      </w:r>
      <w:r w:rsidR="00C56B15">
        <w:rPr>
          <w:rFonts w:ascii="Times New Roman" w:eastAsia="Times New Roman" w:hAnsi="Times New Roman" w:cs="Times New Roman"/>
          <w:sz w:val="28"/>
          <w:szCs w:val="28"/>
        </w:rPr>
        <w:t>для чтения детям……………..  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3. Примерный музыкаль</w:t>
      </w:r>
      <w:r w:rsidR="00C56B15">
        <w:rPr>
          <w:rFonts w:ascii="Times New Roman" w:eastAsia="Times New Roman" w:hAnsi="Times New Roman" w:cs="Times New Roman"/>
          <w:sz w:val="28"/>
          <w:szCs w:val="28"/>
        </w:rPr>
        <w:t>ный репертуар…………………………….стр.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4. Примерный перечень основных движений, подвижных игр и упражнений……………</w:t>
      </w:r>
      <w:r w:rsidR="00C56B1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……………………………………………………………..стр.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5. Планирование воспитательно-образовательной работы с детьми (на день)………………</w:t>
      </w:r>
      <w:r w:rsidR="00C56B1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………………………………………………………………….стр.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p w:rsidR="00306BBF" w:rsidRDefault="009C77F8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</w:p>
    <w:p w:rsidR="00881C81" w:rsidRDefault="009C77F8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9C77F8" w:rsidRPr="009C77F8" w:rsidRDefault="009C77F8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881C81" w:rsidRDefault="009C77F8">
      <w:pPr>
        <w:keepNext/>
        <w:keepLines/>
        <w:numPr>
          <w:ilvl w:val="0"/>
          <w:numId w:val="7"/>
        </w:numPr>
        <w:tabs>
          <w:tab w:val="left" w:pos="737"/>
        </w:tabs>
        <w:spacing w:after="160" w:line="252" w:lineRule="auto"/>
        <w:jc w:val="center"/>
      </w:pPr>
      <w:bookmarkStart w:id="3" w:name="bookmark2"/>
      <w:bookmarkStart w:id="4" w:name="bookmark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Целевой раздел</w:t>
      </w:r>
      <w:r w:rsidR="00881C8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Пояснительная записка</w:t>
      </w:r>
      <w:bookmarkEnd w:id="3"/>
      <w:bookmarkEnd w:id="4"/>
    </w:p>
    <w:p w:rsidR="00881C81" w:rsidRDefault="00881C81">
      <w:pPr>
        <w:spacing w:after="103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Настоящая рабочая программа по развитию детей младшей группы разработана в соответствии с ООП МБДОУ Детский сад №22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881C81" w:rsidRDefault="00881C81">
      <w:pPr>
        <w:spacing w:after="103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Рабочая программа по развитию детей средней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— эстетическому.</w:t>
      </w:r>
    </w:p>
    <w:p w:rsidR="00881C81" w:rsidRDefault="00881C81">
      <w:pPr>
        <w:spacing w:after="103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881C81" w:rsidRDefault="00881C81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Конституция РФ, ст. 43, 72.</w:t>
      </w:r>
    </w:p>
    <w:p w:rsidR="00881C81" w:rsidRDefault="00881C81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Конвенция о правах ребенка (1989 г.)</w:t>
      </w:r>
    </w:p>
    <w:p w:rsidR="00881C81" w:rsidRDefault="00881C81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Закон 273-ФЗ «Об образовании в Российской Федерации».</w:t>
      </w:r>
    </w:p>
    <w:p w:rsidR="00881C81" w:rsidRDefault="00881C81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СанПиН 2.4.1.3049-13</w:t>
      </w:r>
    </w:p>
    <w:p w:rsidR="00881C81" w:rsidRDefault="00881C81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Устав МБДОУ Детский сад №22</w:t>
      </w:r>
    </w:p>
    <w:p w:rsidR="00881C81" w:rsidRDefault="00881C81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ФГОС ДО.</w:t>
      </w:r>
    </w:p>
    <w:p w:rsidR="00881C81" w:rsidRDefault="00881C81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881C81" w:rsidRDefault="00881C81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881C81" w:rsidRDefault="00881C81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81C81" w:rsidRDefault="00881C81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Исходя из поставленной цели, формируются следующие задачи: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развитии каждого ребенка.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Творческая организация (креативность) воспитательно-образовательного процесса.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эстетического восприятия художественных образов и предметов окружающего мира как эстетических объектов.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свободного экспериментирования с художественными материалами и инструментариями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свободного экспериментирования с художественными материалами и инструментариями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Ознакомление с универсальным «языком» искусства - средствами художественной выразительности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Амплификация индивидуального художественно-эстетического опыта.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художественно-творческих способностей в продуктивных видах детской деятельности.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художественного вкуса и чувства гармонии.</w:t>
      </w:r>
    </w:p>
    <w:p w:rsidR="00881C81" w:rsidRDefault="00881C81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многоаспектной и увлекательной активности детей в художественно-эстетическом освоении окружающего мира.</w:t>
      </w:r>
    </w:p>
    <w:p w:rsidR="00881C81" w:rsidRDefault="00881C81">
      <w:pPr>
        <w:numPr>
          <w:ilvl w:val="0"/>
          <w:numId w:val="9"/>
        </w:numPr>
        <w:spacing w:after="160" w:line="252" w:lineRule="auto"/>
        <w:contextualSpacing/>
      </w:pPr>
      <w:r>
        <w:rPr>
          <w:rFonts w:ascii="Times New Roman" w:hAnsi="Times New Roman" w:cs="Times New Roman"/>
          <w:sz w:val="28"/>
          <w:szCs w:val="28"/>
        </w:rPr>
        <w:t>формирование эстетической картины мира и основных элементов «Я-концепции- творца».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881C81" w:rsidRDefault="00881C81">
      <w:pPr>
        <w:keepNext/>
        <w:keepLines/>
        <w:spacing w:after="320" w:line="252" w:lineRule="auto"/>
        <w:jc w:val="center"/>
      </w:pPr>
      <w:bookmarkStart w:id="5" w:name="bookmark4"/>
      <w:bookmarkStart w:id="6" w:name="bookmark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и подходы в организации образовательного процесса</w:t>
      </w:r>
      <w:bookmarkEnd w:id="5"/>
      <w:bookmarkEnd w:id="6"/>
    </w:p>
    <w:p w:rsidR="00881C81" w:rsidRDefault="00881C81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881C81" w:rsidRDefault="00881C81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881C81" w:rsidRDefault="00881C81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881C81" w:rsidRDefault="00881C81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881C81" w:rsidRDefault="00881C81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МБДОУ Детский сад №22:</w:t>
      </w:r>
    </w:p>
    <w:p w:rsidR="00881C81" w:rsidRDefault="00881C81">
      <w:pPr>
        <w:numPr>
          <w:ilvl w:val="0"/>
          <w:numId w:val="5"/>
        </w:numPr>
        <w:tabs>
          <w:tab w:val="left" w:pos="446"/>
        </w:tabs>
        <w:spacing w:after="30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Соответствует принципу развивающего образования, целью которого является развитие ребенка.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881C81" w:rsidRDefault="00881C81">
      <w:pPr>
        <w:numPr>
          <w:ilvl w:val="0"/>
          <w:numId w:val="5"/>
        </w:numPr>
        <w:tabs>
          <w:tab w:val="left" w:pos="739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Основывается на комплексно-тематическом принципе построения образовательного процесса.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Допускает варьирование образовательного процесса в зависимости от региональных особенностей.</w:t>
      </w:r>
    </w:p>
    <w:p w:rsidR="00881C81" w:rsidRDefault="00881C81">
      <w:pPr>
        <w:numPr>
          <w:ilvl w:val="0"/>
          <w:numId w:val="5"/>
        </w:numPr>
        <w:tabs>
          <w:tab w:val="left" w:pos="468"/>
        </w:tabs>
        <w:spacing w:after="64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881C81" w:rsidRDefault="00881C81">
      <w:pPr>
        <w:keepNext/>
        <w:keepLines/>
        <w:numPr>
          <w:ilvl w:val="0"/>
          <w:numId w:val="6"/>
        </w:numPr>
        <w:tabs>
          <w:tab w:val="left" w:pos="558"/>
        </w:tabs>
        <w:spacing w:after="30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1. </w:t>
      </w:r>
      <w:bookmarkStart w:id="7" w:name="bookmark310"/>
      <w:bookmarkStart w:id="8" w:name="bookmark21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Возрастные особенности психофизического развития детей с 3 до 4 лет</w:t>
      </w:r>
      <w:bookmarkEnd w:id="7"/>
      <w:bookmarkEnd w:id="8"/>
    </w:p>
    <w:p w:rsidR="00881C81" w:rsidRDefault="00881C81">
      <w:pPr>
        <w:spacing w:after="300" w:line="252" w:lineRule="auto"/>
        <w:ind w:firstLine="60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.34]</w:t>
      </w:r>
    </w:p>
    <w:p w:rsidR="00881C81" w:rsidRDefault="00881C81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spacing w:after="30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81C81" w:rsidRDefault="00881C81">
      <w:pPr>
        <w:pageBreakBefore/>
        <w:spacing w:after="160" w:line="252" w:lineRule="auto"/>
        <w:ind w:left="194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1.2. Краткая информация о воспитанниках группы.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572"/>
        <w:gridCol w:w="3264"/>
        <w:gridCol w:w="1492"/>
        <w:gridCol w:w="2334"/>
        <w:gridCol w:w="2584"/>
      </w:tblGrid>
      <w:tr w:rsidR="00881C81" w:rsidTr="00A10DF0">
        <w:trPr>
          <w:trHeight w:hRule="exact" w:val="9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 ребенка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развития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Кружки, секции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96707A" w:rsidRDefault="00BE555A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Арсланова Аделина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BE555A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28.04.2019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E555A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Рез.энцефолапат.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9679AB" w:rsidRDefault="00BE555A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Ахрарова Амелия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E555A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E555A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Гатиятуллина Амалия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E555A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Гизатуллин Амир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Марк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9679AB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Калимуллин Артем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38483F" w:rsidRDefault="0038483F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 Артем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A10DF0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  <w:r w:rsidR="009679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15E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Минабутдинов Данис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A10DF0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Миронв Кирилл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A10DF0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B3660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Нараева Варвара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A10DF0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Серафим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24.09.2019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ЗРР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B36602">
              <w:rPr>
                <w:sz w:val="28"/>
                <w:szCs w:val="28"/>
              </w:rPr>
              <w:t>Салихов Карим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B36602">
              <w:rPr>
                <w:sz w:val="28"/>
                <w:szCs w:val="28"/>
              </w:rPr>
              <w:t>Фомичев Арсений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03.06.2019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B36602">
              <w:rPr>
                <w:sz w:val="28"/>
                <w:szCs w:val="28"/>
              </w:rPr>
              <w:t>Фомичев Андрей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03.06.2019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881C81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B36602">
              <w:rPr>
                <w:sz w:val="28"/>
                <w:szCs w:val="28"/>
              </w:rPr>
              <w:t>Хакимова Асель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02.12.2019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B36602">
              <w:rPr>
                <w:sz w:val="28"/>
                <w:szCs w:val="28"/>
              </w:rPr>
              <w:t>Хикматуллина Ясмина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28.02.2019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B36602" w:rsidRDefault="00B36602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B36602">
              <w:rPr>
                <w:sz w:val="28"/>
                <w:szCs w:val="28"/>
              </w:rPr>
              <w:t>Шияпов Рафаэль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Pr="00A10DF0" w:rsidRDefault="00A10DF0">
            <w:pPr>
              <w:widowControl w:val="0"/>
              <w:spacing w:after="160" w:line="252" w:lineRule="auto"/>
              <w:rPr>
                <w:sz w:val="28"/>
                <w:szCs w:val="28"/>
              </w:rPr>
            </w:pPr>
            <w:r w:rsidRPr="00A10DF0">
              <w:rPr>
                <w:sz w:val="28"/>
                <w:szCs w:val="28"/>
              </w:rPr>
              <w:t>24.06.2019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1C81" w:rsidTr="00A10DF0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81C81" w:rsidRDefault="00881C81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1.3. Планируемые результаты освоения Программы.</w:t>
      </w:r>
    </w:p>
    <w:p w:rsidR="00881C81" w:rsidRDefault="00881C81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Целевые ориентиры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  <w:lang w:bidi="en-US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hAnsi="Times New Roman" w:cs="Times New Roman"/>
          <w:sz w:val="28"/>
          <w:szCs w:val="28"/>
          <w:lang w:bidi="en-US"/>
        </w:rPr>
        <w:t>.19]</w:t>
      </w:r>
    </w:p>
    <w:p w:rsidR="00881C81" w:rsidRDefault="00881C81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bookmarkStart w:id="9" w:name="bookmark8"/>
      <w:bookmarkStart w:id="10" w:name="bookmark9"/>
      <w:r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</w:t>
      </w:r>
      <w:bookmarkEnd w:id="9"/>
      <w:bookmarkEnd w:id="10"/>
    </w:p>
    <w:p w:rsidR="00881C81" w:rsidRDefault="00881C81">
      <w:pPr>
        <w:spacing w:after="0" w:line="252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Цель педагогической диагностики –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ко</w:t>
      </w:r>
      <w:r>
        <w:rPr>
          <w:rFonts w:ascii="Times New Roman" w:hAnsi="Times New Roman" w:cs="Times New Roman"/>
          <w:color w:val="000000"/>
          <w:sz w:val="28"/>
        </w:rPr>
        <w:t>нкретной дошкольной организации.</w:t>
      </w:r>
    </w:p>
    <w:p w:rsidR="00881C81" w:rsidRDefault="00881C81">
      <w:pPr>
        <w:spacing w:after="0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</w:rPr>
        <w:t>Задача педагогической диагностики 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881C81" w:rsidRDefault="00881C81">
      <w:pPr>
        <w:spacing w:after="0"/>
      </w:pPr>
      <w:r>
        <w:rPr>
          <w:rFonts w:ascii="Times New Roman" w:hAnsi="Times New Roman" w:cs="Times New Roman"/>
          <w:color w:val="000000"/>
          <w:sz w:val="28"/>
        </w:rPr>
        <w:t>Согласно ФГОС ДО, результаты педагогической диагностики (мониторинга) могут быть использованы исключительно для решения следующих образовательных задач:</w:t>
      </w:r>
    </w:p>
    <w:p w:rsidR="00881C81" w:rsidRDefault="00881C81">
      <w:pPr>
        <w:spacing w:after="0"/>
      </w:pPr>
      <w:r>
        <w:rPr>
          <w:rFonts w:ascii="Times New Roman" w:hAnsi="Times New Roman" w:cs="Times New Roman"/>
          <w:color w:val="000000"/>
          <w:sz w:val="28"/>
        </w:rPr>
        <w:t>- для индивидуализации образования (построение образовательной траектории (маршрута) или профессиональной коррекции особенностей развития ребенка);</w:t>
      </w:r>
    </w:p>
    <w:p w:rsidR="00881C81" w:rsidRDefault="00881C81">
      <w:pPr>
        <w:spacing w:after="0"/>
      </w:pPr>
      <w:r>
        <w:rPr>
          <w:rFonts w:ascii="Times New Roman" w:hAnsi="Times New Roman" w:cs="Times New Roman"/>
          <w:color w:val="000000"/>
          <w:sz w:val="28"/>
        </w:rPr>
        <w:t>- оптимизация работы с группой детей.</w:t>
      </w:r>
    </w:p>
    <w:p w:rsidR="00881C81" w:rsidRDefault="00881C81">
      <w:pPr>
        <w:spacing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Система мониторинга </w:t>
      </w:r>
      <w:r>
        <w:rPr>
          <w:rFonts w:ascii="Times New Roman" w:eastAsia="Times New Roman" w:hAnsi="Times New Roman" w:cs="Times New Roman"/>
          <w:sz w:val="28"/>
          <w:szCs w:val="28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881C81" w:rsidRDefault="00881C81">
      <w:pPr>
        <w:spacing w:after="0" w:line="252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диагностические методы:</w:t>
      </w:r>
    </w:p>
    <w:p w:rsidR="00881C81" w:rsidRDefault="00881C81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наблюдение;</w:t>
      </w:r>
    </w:p>
    <w:p w:rsidR="00881C81" w:rsidRDefault="00881C81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проблемная (диагностическая) ситуация;</w:t>
      </w:r>
    </w:p>
    <w:p w:rsidR="00881C81" w:rsidRDefault="00881C81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беседа.</w:t>
      </w:r>
    </w:p>
    <w:p w:rsidR="00881C81" w:rsidRDefault="00881C81">
      <w:pPr>
        <w:spacing w:after="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педагогической диагностики:</w:t>
      </w:r>
    </w:p>
    <w:p w:rsidR="00881C81" w:rsidRDefault="00881C81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индивидуальная;</w:t>
      </w:r>
    </w:p>
    <w:p w:rsidR="00881C81" w:rsidRDefault="00881C81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подгрупповая;</w:t>
      </w:r>
    </w:p>
    <w:p w:rsidR="00881C81" w:rsidRDefault="00881C81">
      <w:pPr>
        <w:numPr>
          <w:ilvl w:val="0"/>
          <w:numId w:val="8"/>
        </w:numPr>
        <w:tabs>
          <w:tab w:val="left" w:pos="223"/>
        </w:tabs>
        <w:spacing w:after="2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групповая.</w:t>
      </w:r>
    </w:p>
    <w:p w:rsidR="00881C81" w:rsidRDefault="00881C81">
      <w:pPr>
        <w:spacing w:after="0"/>
        <w:jc w:val="both"/>
      </w:pPr>
      <w:r>
        <w:rPr>
          <w:rFonts w:ascii="Times New Roman" w:hAnsi="Times New Roman" w:cs="Times New Roman"/>
          <w:color w:val="000000"/>
          <w:sz w:val="28"/>
        </w:rPr>
        <w:t>Педагогическая диагностика проводится 2 раза в год. На основании полученных результатов в начале учебного года педагоги проектируют образовательную деятельность с детьми каждой возрастной группы, а также планируют индивидуальную работу по образовательным областям с теми детьми, которые требуют особой педагогической поддержки. В середине учебного года педагогическая диагностика проводится только с детьми «группы риска», если это необходимо.</w:t>
      </w:r>
    </w:p>
    <w:p w:rsidR="00881C81" w:rsidRDefault="00881C81">
      <w:pPr>
        <w:spacing w:after="0"/>
        <w:jc w:val="both"/>
      </w:pPr>
      <w:r>
        <w:rPr>
          <w:rFonts w:ascii="Times New Roman" w:hAnsi="Times New Roman" w:cs="Times New Roman"/>
          <w:color w:val="000000"/>
          <w:sz w:val="28"/>
        </w:rPr>
        <w:lastRenderedPageBreak/>
        <w:t>В конце учебного года организуется итоговая диагностика. Проводится сравнительный анализ результатов на начало и конец учебного года, показывающий эффективность педагогических воздействий. Таким образом, определяется основа для конструирования образовательного процесса на новый учебный год.</w:t>
      </w:r>
    </w:p>
    <w:p w:rsidR="00881C81" w:rsidRDefault="00881C81">
      <w:pPr>
        <w:spacing w:after="0"/>
        <w:jc w:val="both"/>
      </w:pPr>
      <w:r>
        <w:rPr>
          <w:rFonts w:ascii="Times New Roman" w:hAnsi="Times New Roman" w:cs="Times New Roman"/>
          <w:color w:val="000000"/>
          <w:sz w:val="28"/>
        </w:rPr>
        <w:t>Оценка педагогического процесса связана с уровнем овладения каждым ребенком необходимыми показателями по образовательным областям:</w:t>
      </w:r>
    </w:p>
    <w:p w:rsidR="00881C81" w:rsidRDefault="00881C81">
      <w:pPr>
        <w:spacing w:after="140"/>
        <w:jc w:val="both"/>
      </w:pPr>
      <w:r>
        <w:rPr>
          <w:rFonts w:ascii="Times New Roman" w:hAnsi="Times New Roman" w:cs="Times New Roman"/>
          <w:color w:val="000000"/>
          <w:sz w:val="28"/>
        </w:rPr>
        <w:t>3 -показатель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деятельности.</w:t>
      </w:r>
    </w:p>
    <w:p w:rsidR="00881C81" w:rsidRDefault="00881C81">
      <w:pPr>
        <w:spacing w:after="140"/>
        <w:jc w:val="both"/>
      </w:pPr>
      <w:r>
        <w:rPr>
          <w:rFonts w:ascii="Times New Roman" w:hAnsi="Times New Roman" w:cs="Times New Roman"/>
          <w:color w:val="000000"/>
          <w:sz w:val="28"/>
        </w:rPr>
        <w:t>2-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881C81" w:rsidRDefault="00881C81">
      <w:pPr>
        <w:spacing w:after="140"/>
        <w:jc w:val="both"/>
      </w:pPr>
      <w:r>
        <w:rPr>
          <w:rFonts w:ascii="Times New Roman" w:hAnsi="Times New Roman" w:cs="Times New Roman"/>
          <w:color w:val="000000"/>
          <w:sz w:val="28"/>
        </w:rPr>
        <w:t>1-показатель "не сформирован" означает, что показатель проявляется крайне редко и его появление носит случайный характер</w:t>
      </w:r>
    </w:p>
    <w:p w:rsidR="00881C81" w:rsidRDefault="00881C81">
      <w:pPr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Итоговые данные заносятся в сводную таблицу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Уровня овладения необходимыми навыками и умениями по образовательным областям у детей»</w:t>
      </w:r>
    </w:p>
    <w:p w:rsidR="00881C81" w:rsidRDefault="00881C81">
      <w:pPr>
        <w:spacing w:after="16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327"/>
        <w:gridCol w:w="1694"/>
        <w:gridCol w:w="1935"/>
        <w:gridCol w:w="1723"/>
        <w:gridCol w:w="1716"/>
        <w:gridCol w:w="1317"/>
        <w:gridCol w:w="1208"/>
      </w:tblGrid>
      <w:tr w:rsidR="00881C81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ВЫВОДЫ: Уровни (в количестве детей и %) писать через/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Социально-коммуникативное развитие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881C81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</w:tr>
      <w:tr w:rsidR="00881C81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bCs/>
                <w:color w:val="000000"/>
              </w:rPr>
              <w:t>- 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сформирован»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  <w:tr w:rsidR="00881C81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hd w:val="clear" w:color="auto" w:fill="FFFFFF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</w:rPr>
              <w:t>«находится в стадии формирования»</w:t>
            </w:r>
            <w:r>
              <w:rPr>
                <w:rFonts w:ascii="Times New Roman" w:hAnsi="Times New Roman" w:cs="Times New Roman"/>
                <w:color w:val="000000"/>
              </w:rPr>
              <w:t xml:space="preserve"> 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  <w:tr w:rsidR="00881C81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hd w:val="clear" w:color="auto" w:fill="FFFFFF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 </w:t>
            </w:r>
            <w:r>
              <w:rPr>
                <w:rFonts w:ascii="Times New Roman" w:hAnsi="Times New Roman" w:cs="Times New Roman"/>
                <w:bCs/>
                <w:color w:val="000000"/>
              </w:rPr>
              <w:t>«не сформирован»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numPr>
          <w:ilvl w:val="0"/>
          <w:numId w:val="7"/>
        </w:numPr>
        <w:tabs>
          <w:tab w:val="left" w:pos="458"/>
        </w:tabs>
        <w:spacing w:after="30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881C81" w:rsidRDefault="00881C81">
      <w:pPr>
        <w:keepNext/>
        <w:keepLines/>
        <w:numPr>
          <w:ilvl w:val="0"/>
          <w:numId w:val="10"/>
        </w:numPr>
        <w:tabs>
          <w:tab w:val="left" w:pos="558"/>
        </w:tabs>
        <w:spacing w:after="160" w:line="252" w:lineRule="auto"/>
        <w:jc w:val="center"/>
      </w:pPr>
      <w:bookmarkStart w:id="11" w:name="bookmark10"/>
      <w:bookmarkStart w:id="12" w:name="bookmark1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психолого-педагогической работы.</w:t>
      </w:r>
      <w:bookmarkEnd w:id="11"/>
      <w:bookmarkEnd w:id="12"/>
    </w:p>
    <w:p w:rsidR="00881C81" w:rsidRDefault="00881C81">
      <w:pPr>
        <w:tabs>
          <w:tab w:val="left" w:pos="4618"/>
        </w:tabs>
        <w:spacing w:after="16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психолого-педагогической работы с детьми 2-7 лет дается по образовательным областям: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 </w:t>
      </w:r>
    </w:p>
    <w:p w:rsidR="00881C81" w:rsidRDefault="00881C81">
      <w:pPr>
        <w:tabs>
          <w:tab w:val="left" w:pos="4618"/>
        </w:tabs>
        <w:spacing w:after="16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163].     </w:t>
      </w:r>
    </w:p>
    <w:p w:rsidR="00881C81" w:rsidRDefault="00881C81">
      <w:pPr>
        <w:tabs>
          <w:tab w:val="left" w:pos="4618"/>
        </w:tabs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keepNext/>
        <w:keepLines/>
        <w:numPr>
          <w:ilvl w:val="0"/>
          <w:numId w:val="10"/>
        </w:numPr>
        <w:tabs>
          <w:tab w:val="left" w:pos="562"/>
        </w:tabs>
        <w:spacing w:after="160" w:line="252" w:lineRule="auto"/>
        <w:jc w:val="center"/>
      </w:pPr>
      <w:bookmarkStart w:id="13" w:name="bookmark12"/>
      <w:bookmarkStart w:id="14" w:name="bookmark1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 условия реализации Программы</w:t>
      </w:r>
      <w:bookmarkEnd w:id="13"/>
      <w:bookmarkEnd w:id="14"/>
    </w:p>
    <w:p w:rsidR="00881C81" w:rsidRDefault="00881C81">
      <w:pPr>
        <w:spacing w:after="48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>
        <w:rPr>
          <w:rFonts w:ascii="Times New Roman" w:eastAsia="Times New Roman" w:hAnsi="Times New Roman" w:cs="Times New Roman"/>
          <w:sz w:val="28"/>
          <w:szCs w:val="28"/>
        </w:rPr>
        <w:t>171].</w:t>
      </w:r>
    </w:p>
    <w:p w:rsidR="00881C81" w:rsidRDefault="00881C81">
      <w:pPr>
        <w:keepNext/>
        <w:keepLines/>
        <w:numPr>
          <w:ilvl w:val="0"/>
          <w:numId w:val="10"/>
        </w:numPr>
        <w:tabs>
          <w:tab w:val="left" w:pos="562"/>
        </w:tabs>
        <w:spacing w:after="160" w:line="252" w:lineRule="auto"/>
        <w:jc w:val="center"/>
      </w:pPr>
      <w:bookmarkStart w:id="15" w:name="bookmark14"/>
      <w:bookmarkStart w:id="16" w:name="bookmark1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игровой деятельности</w:t>
      </w:r>
      <w:bookmarkEnd w:id="15"/>
      <w:bookmarkEnd w:id="16"/>
    </w:p>
    <w:p w:rsidR="00881C81" w:rsidRDefault="00881C81">
      <w:pPr>
        <w:spacing w:after="32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352 с.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.72]</w:t>
      </w: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881C81" w:rsidRDefault="00881C81">
      <w:pPr>
        <w:keepNext/>
        <w:keepLines/>
        <w:numPr>
          <w:ilvl w:val="0"/>
          <w:numId w:val="10"/>
        </w:numPr>
        <w:tabs>
          <w:tab w:val="left" w:pos="569"/>
        </w:tabs>
        <w:spacing w:after="160" w:line="252" w:lineRule="auto"/>
        <w:jc w:val="center"/>
      </w:pPr>
      <w:bookmarkStart w:id="17" w:name="bookmark17"/>
      <w:bookmarkStart w:id="18" w:name="bookmark16"/>
      <w:bookmarkEnd w:id="17"/>
      <w:bookmarkEnd w:id="18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Формы, способы, методы и средства реализации программы</w:t>
      </w:r>
    </w:p>
    <w:p w:rsidR="00881C81" w:rsidRDefault="00881C81">
      <w:pPr>
        <w:keepNext/>
        <w:keepLines/>
        <w:tabs>
          <w:tab w:val="left" w:pos="569"/>
        </w:tabs>
        <w:spacing w:after="160" w:line="252" w:lineRule="auto"/>
        <w:rPr>
          <w:rFonts w:cs="Tahoma"/>
        </w:rPr>
      </w:pP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2186"/>
        <w:gridCol w:w="2080"/>
        <w:gridCol w:w="3435"/>
        <w:gridCol w:w="2819"/>
      </w:tblGrid>
      <w:tr w:rsidR="00881C81">
        <w:trPr>
          <w:trHeight w:hRule="exact" w:val="749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Образовательная область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Детская деятельность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формы работы ФГОС ДО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ОД</w:t>
            </w:r>
          </w:p>
        </w:tc>
      </w:tr>
      <w:tr w:rsidR="00881C81">
        <w:trPr>
          <w:trHeight w:hRule="exact" w:val="3052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Физическое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Двигательная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tabs>
                <w:tab w:val="left" w:pos="1944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дидактические игры Подвижные игры с правилами Игровые упражнения Соревнования Здоровьесберегающие технологии (зрительная, гимнастика, закаливание, пальчиковая гимнастика и т.д.)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numPr>
                <w:ilvl w:val="0"/>
                <w:numId w:val="11"/>
              </w:numPr>
              <w:tabs>
                <w:tab w:val="left" w:pos="12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</w:t>
            </w:r>
          </w:p>
          <w:p w:rsidR="00881C81" w:rsidRDefault="00881C81">
            <w:pPr>
              <w:widowControl w:val="0"/>
              <w:tabs>
                <w:tab w:val="left" w:pos="1858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-Воспитание культурно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 гигиенических навыков</w:t>
            </w:r>
          </w:p>
          <w:p w:rsidR="00881C81" w:rsidRDefault="00881C81">
            <w:pPr>
              <w:widowControl w:val="0"/>
              <w:numPr>
                <w:ilvl w:val="0"/>
                <w:numId w:val="11"/>
              </w:numPr>
              <w:tabs>
                <w:tab w:val="left" w:pos="12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 -Физкультурно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оздоровительная работа</w:t>
            </w:r>
          </w:p>
          <w:p w:rsidR="00881C81" w:rsidRDefault="00881C81">
            <w:pPr>
              <w:widowControl w:val="0"/>
              <w:numPr>
                <w:ilvl w:val="0"/>
                <w:numId w:val="11"/>
              </w:numPr>
              <w:tabs>
                <w:tab w:val="left" w:pos="12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Утренняя гимнастика,</w:t>
            </w:r>
          </w:p>
          <w:p w:rsidR="00881C81" w:rsidRDefault="00881C81">
            <w:pPr>
              <w:widowControl w:val="0"/>
              <w:numPr>
                <w:ilvl w:val="0"/>
                <w:numId w:val="11"/>
              </w:numPr>
              <w:tabs>
                <w:tab w:val="left" w:pos="168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Бодрящая гимнастика после сна и т.д.</w:t>
            </w:r>
          </w:p>
        </w:tc>
      </w:tr>
      <w:tr w:rsidR="00881C81">
        <w:trPr>
          <w:trHeight w:hRule="exact" w:val="2968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Познавательное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Познавательно - исследовательская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Экскурсия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проблемных ситуаций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Экспериментирование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Коллекционирование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Моделирование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проекта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Игры с правилами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tabs>
                <w:tab w:val="left" w:pos="427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расширение кругозора: ознакомление с природой, предметное и социальное окружение;</w:t>
            </w:r>
          </w:p>
          <w:p w:rsidR="00881C81" w:rsidRDefault="00881C81">
            <w:pPr>
              <w:widowControl w:val="0"/>
              <w:numPr>
                <w:ilvl w:val="0"/>
                <w:numId w:val="12"/>
              </w:numPr>
              <w:tabs>
                <w:tab w:val="left" w:pos="24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ФЭМП: величина, форма, количество, ориентировка в пространстве и времени.</w:t>
            </w:r>
          </w:p>
          <w:p w:rsidR="00881C81" w:rsidRDefault="00881C81">
            <w:pPr>
              <w:widowControl w:val="0"/>
              <w:numPr>
                <w:ilvl w:val="0"/>
                <w:numId w:val="12"/>
              </w:numPr>
              <w:tabs>
                <w:tab w:val="left" w:pos="13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Сенсорное развитие</w:t>
            </w:r>
          </w:p>
        </w:tc>
      </w:tr>
      <w:tr w:rsidR="00881C81">
        <w:trPr>
          <w:trHeight w:hRule="exact" w:val="3974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Речевое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Ситуативный разговор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Речевая ситуация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и отгадывание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загадок</w:t>
            </w:r>
          </w:p>
          <w:p w:rsidR="00881C81" w:rsidRDefault="00881C81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Сюжетные игры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Игры с правилами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Обсуждение</w:t>
            </w:r>
          </w:p>
          <w:p w:rsidR="00881C81" w:rsidRDefault="00881C81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Разучивание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Театральная деятельность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numPr>
                <w:ilvl w:val="0"/>
                <w:numId w:val="13"/>
              </w:numPr>
              <w:tabs>
                <w:tab w:val="left" w:pos="379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художественной литературы;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-формирование словаря, -звуковая культура речи (фонематический слух),</w:t>
            </w:r>
          </w:p>
          <w:p w:rsidR="00881C81" w:rsidRDefault="00881C81">
            <w:pPr>
              <w:widowControl w:val="0"/>
              <w:numPr>
                <w:ilvl w:val="0"/>
                <w:numId w:val="13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грамматический строй речи,</w:t>
            </w:r>
          </w:p>
          <w:p w:rsidR="00881C81" w:rsidRDefault="00881C81">
            <w:pPr>
              <w:widowControl w:val="0"/>
              <w:tabs>
                <w:tab w:val="left" w:pos="1229"/>
                <w:tab w:val="left" w:pos="2112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-связная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речь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(диалог-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монолог),</w:t>
            </w:r>
          </w:p>
          <w:p w:rsidR="00881C81" w:rsidRDefault="00881C81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обучению грамоте.</w:t>
            </w:r>
          </w:p>
        </w:tc>
      </w:tr>
      <w:tr w:rsidR="00881C81">
        <w:trPr>
          <w:trHeight w:hRule="exact" w:val="2539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softHyphen/>
              <w:t>коммуникативно 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Игровая Трудовая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Сюжетные игры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Режиссерские игры 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Игры с правилами 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действия 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Дежурство 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Поручение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проектов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Игровая деятельность:</w:t>
            </w:r>
          </w:p>
          <w:p w:rsidR="00881C81" w:rsidRDefault="00881C81">
            <w:pPr>
              <w:widowControl w:val="0"/>
              <w:numPr>
                <w:ilvl w:val="0"/>
                <w:numId w:val="14"/>
              </w:numPr>
              <w:tabs>
                <w:tab w:val="left" w:pos="418"/>
                <w:tab w:val="left" w:pos="1718"/>
              </w:tabs>
              <w:spacing w:after="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игра (с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предметами, сюжетно- ролевая), 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-нравственное воспитание, 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-трудовая деятельность:</w:t>
            </w:r>
          </w:p>
          <w:p w:rsidR="00881C81" w:rsidRDefault="00881C81">
            <w:pPr>
              <w:widowControl w:val="0"/>
              <w:numPr>
                <w:ilvl w:val="0"/>
                <w:numId w:val="14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самообслуживание,</w:t>
            </w:r>
          </w:p>
          <w:p w:rsidR="00881C81" w:rsidRDefault="00881C81">
            <w:pPr>
              <w:widowControl w:val="0"/>
              <w:numPr>
                <w:ilvl w:val="0"/>
                <w:numId w:val="14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бытовой труд,</w:t>
            </w:r>
          </w:p>
          <w:p w:rsidR="00881C81" w:rsidRDefault="00881C81">
            <w:pPr>
              <w:widowControl w:val="0"/>
              <w:numPr>
                <w:ilvl w:val="0"/>
                <w:numId w:val="14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труд,</w:t>
            </w:r>
          </w:p>
          <w:p w:rsidR="00881C81" w:rsidRDefault="00881C81">
            <w:pPr>
              <w:widowControl w:val="0"/>
              <w:numPr>
                <w:ilvl w:val="0"/>
                <w:numId w:val="14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труд в природе.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ОБЖ</w:t>
            </w:r>
          </w:p>
        </w:tc>
      </w:tr>
      <w:tr w:rsidR="00881C81">
        <w:trPr>
          <w:trHeight w:hRule="exact" w:val="5115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softHyphen/>
              <w:t>эстетическое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Продуктивная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Музыкально - художественная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Мастерская по изготовлению продуктов детского творчества Реализация проектов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Слушание</w:t>
            </w:r>
          </w:p>
          <w:p w:rsidR="00881C81" w:rsidRDefault="00881C81">
            <w:pPr>
              <w:widowControl w:val="0"/>
              <w:tabs>
                <w:tab w:val="left" w:pos="1080"/>
                <w:tab w:val="left" w:pos="19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музыкальных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инструментах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Импровизация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Экспериментирование</w:t>
            </w:r>
          </w:p>
          <w:p w:rsidR="00881C81" w:rsidRDefault="00881C81">
            <w:pPr>
              <w:widowControl w:val="0"/>
              <w:tabs>
                <w:tab w:val="left" w:pos="1838"/>
                <w:tab w:val="left" w:pos="3014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игры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(с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музыкальным сопровождением) Музыкально - дидактическая игра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Развлечения, Досуги, Пение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-Музыка;</w:t>
            </w:r>
          </w:p>
          <w:p w:rsidR="00881C81" w:rsidRDefault="00881C81">
            <w:pPr>
              <w:widowControl w:val="0"/>
              <w:numPr>
                <w:ilvl w:val="0"/>
                <w:numId w:val="15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рисование,</w:t>
            </w:r>
          </w:p>
          <w:p w:rsidR="00881C81" w:rsidRDefault="00881C81">
            <w:pPr>
              <w:widowControl w:val="0"/>
              <w:numPr>
                <w:ilvl w:val="0"/>
                <w:numId w:val="15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лепка,</w:t>
            </w:r>
          </w:p>
          <w:p w:rsidR="00881C81" w:rsidRDefault="00881C81">
            <w:pPr>
              <w:widowControl w:val="0"/>
              <w:numPr>
                <w:ilvl w:val="0"/>
                <w:numId w:val="15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аппликация,</w:t>
            </w:r>
          </w:p>
          <w:p w:rsidR="00881C81" w:rsidRDefault="00881C81">
            <w:pPr>
              <w:widowControl w:val="0"/>
              <w:numPr>
                <w:ilvl w:val="0"/>
                <w:numId w:val="15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конструирование,</w:t>
            </w:r>
          </w:p>
          <w:p w:rsidR="00881C81" w:rsidRDefault="00881C81">
            <w:pPr>
              <w:widowControl w:val="0"/>
              <w:numPr>
                <w:ilvl w:val="0"/>
                <w:numId w:val="15"/>
              </w:numPr>
              <w:tabs>
                <w:tab w:val="left" w:pos="125"/>
              </w:tabs>
              <w:spacing w:after="0" w:line="228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искусством.</w:t>
            </w:r>
          </w:p>
          <w:p w:rsidR="00881C81" w:rsidRDefault="00881C81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81C81" w:rsidRDefault="00881C81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81C81" w:rsidRDefault="00881C81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81C81" w:rsidRDefault="00881C81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81C81" w:rsidRDefault="00881C81">
      <w:pPr>
        <w:spacing w:after="160" w:line="1" w:lineRule="exact"/>
        <w:rPr>
          <w:rFonts w:ascii="Times New Roman" w:hAnsi="Times New Roman" w:cs="Times New Roman"/>
          <w:sz w:val="18"/>
          <w:szCs w:val="18"/>
        </w:rPr>
      </w:pPr>
    </w:p>
    <w:p w:rsidR="00881C81" w:rsidRDefault="00881C81">
      <w:pPr>
        <w:keepNext/>
        <w:keepLines/>
        <w:pageBreakBefore/>
        <w:numPr>
          <w:ilvl w:val="0"/>
          <w:numId w:val="10"/>
        </w:numPr>
        <w:tabs>
          <w:tab w:val="left" w:pos="1146"/>
        </w:tabs>
        <w:spacing w:after="160" w:line="252" w:lineRule="auto"/>
        <w:ind w:firstLine="700"/>
      </w:pPr>
      <w:bookmarkStart w:id="19" w:name="bookmark19"/>
      <w:bookmarkStart w:id="20" w:name="bookmark1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Примерный календарь тематических недель (праздников, событий, проектов и т. д.)</w:t>
      </w:r>
      <w:bookmarkEnd w:id="19"/>
      <w:bookmarkEnd w:id="20"/>
      <w:r w:rsidR="00046F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предполагает осуществление примерных тем. Реализация одной темы осуществляется примерно в недельные сроки. Программное содержание темы разработано с учётом возрастных возможностей детей.</w:t>
      </w:r>
    </w:p>
    <w:tbl>
      <w:tblPr>
        <w:tblW w:w="0" w:type="auto"/>
        <w:tblInd w:w="-8" w:type="dxa"/>
        <w:tblLayout w:type="fixed"/>
        <w:tblCellMar>
          <w:top w:w="55" w:type="dxa"/>
          <w:left w:w="49" w:type="dxa"/>
          <w:bottom w:w="55" w:type="dxa"/>
          <w:right w:w="55" w:type="dxa"/>
        </w:tblCellMar>
        <w:tblLook w:val="0000"/>
      </w:tblPr>
      <w:tblGrid>
        <w:gridCol w:w="3342"/>
        <w:gridCol w:w="6578"/>
      </w:tblGrid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4-я неделя августа-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1 -я неделя сентября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«До свидания, лето. Знакомство с детским садом. Адаптационные мероприятия»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2-я - 4-я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недели сентября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«Здравствуй ,осень»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1 -я- 2-я недели октября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и моя семья»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3-я неделя октября-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2-я неделя ноября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«Мой дом, мой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Город», «День матери»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3-я неделя ноября-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4-я неделя декабря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«Новый год»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–я - 4-я недели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«Зима», «Мои зимние каникулы»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1-я - З-я недели февраля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«День Защитника Отечества»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февраля 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1 -я неделя марта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«8 Марта», «Мир театра»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2-я - 4-я недели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«Знакомство с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народной культурой и традициями», </w:t>
            </w:r>
            <w:r>
              <w:rPr>
                <w:rFonts w:ascii="Times New Roman" w:eastAsia="TimesNewRoman" w:hAnsi="Times New Roman" w:cs="Times New Roman"/>
              </w:rPr>
              <w:t>«Мир театра»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1-я - 4-я недели апреля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«Весна. Неделя детской книги»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1-я-4-я недели мая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«День Победы», «Здравствуй, лето»</w:t>
            </w:r>
          </w:p>
        </w:tc>
      </w:tr>
      <w:tr w:rsidR="00881C81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14309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июня —3-я неделя августа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«Лето и летние забавы»</w:t>
            </w:r>
          </w:p>
        </w:tc>
      </w:tr>
    </w:tbl>
    <w:p w:rsidR="00881C81" w:rsidRDefault="00881C81">
      <w:pPr>
        <w:tabs>
          <w:tab w:val="left" w:pos="1146"/>
        </w:tabs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numPr>
          <w:ilvl w:val="0"/>
          <w:numId w:val="10"/>
        </w:numPr>
        <w:tabs>
          <w:tab w:val="left" w:pos="1474"/>
          <w:tab w:val="left" w:pos="1699"/>
        </w:tabs>
        <w:spacing w:after="160" w:line="240" w:lineRule="auto"/>
        <w:ind w:firstLine="76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</w:t>
      </w:r>
      <w:r w:rsidR="006B56D3">
        <w:rPr>
          <w:rFonts w:ascii="Times New Roman" w:eastAsia="Times New Roman" w:hAnsi="Times New Roman" w:cs="Times New Roman"/>
          <w:b/>
          <w:bCs/>
          <w:sz w:val="28"/>
          <w:szCs w:val="28"/>
        </w:rPr>
        <w:t>дарно-тематическое планирование. Младшая группа, с 3 до 4 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См. Приложение 1.</w:t>
      </w:r>
    </w:p>
    <w:p w:rsidR="00881C81" w:rsidRDefault="00881C81">
      <w:pPr>
        <w:keepNext/>
        <w:keepLines/>
        <w:numPr>
          <w:ilvl w:val="0"/>
          <w:numId w:val="10"/>
        </w:numPr>
        <w:tabs>
          <w:tab w:val="left" w:pos="622"/>
        </w:tabs>
        <w:spacing w:after="160" w:line="240" w:lineRule="auto"/>
        <w:jc w:val="center"/>
      </w:pPr>
      <w:bookmarkStart w:id="21" w:name="bookmark20"/>
      <w:bookmarkStart w:id="22" w:name="bookmark2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и направления поддержки детской инициативы</w:t>
      </w:r>
      <w:bookmarkEnd w:id="21"/>
      <w:bookmarkEnd w:id="22"/>
    </w:p>
    <w:p w:rsidR="00881C81" w:rsidRDefault="00881C81">
      <w:pPr>
        <w:spacing w:after="160" w:line="240" w:lineRule="auto"/>
        <w:ind w:firstLine="760"/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Детский сад №22.</w:t>
      </w:r>
    </w:p>
    <w:p w:rsidR="00881C81" w:rsidRDefault="00881C81">
      <w:pPr>
        <w:spacing w:after="40" w:line="240" w:lineRule="auto"/>
        <w:ind w:firstLine="42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по поддержанию детской инициативы: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-разработать индивидуальные программы по развитию творческого потенциала детей;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организовать кружковую работу;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организовать условия для внедрения проектной деятельности;</w:t>
      </w:r>
    </w:p>
    <w:p w:rsidR="00881C81" w:rsidRDefault="00881C81">
      <w:pPr>
        <w:tabs>
          <w:tab w:val="left" w:pos="723"/>
        </w:tabs>
        <w:spacing w:after="24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881C81" w:rsidRDefault="00881C81">
      <w:pPr>
        <w:keepNext/>
        <w:keepLines/>
        <w:spacing w:after="40" w:line="240" w:lineRule="auto"/>
      </w:pPr>
      <w:bookmarkStart w:id="23" w:name="bookmark22"/>
      <w:bookmarkStart w:id="24" w:name="bookmark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Поощрение талантливых детей:</w:t>
      </w:r>
      <w:bookmarkEnd w:id="23"/>
      <w:bookmarkEnd w:id="24"/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Благодарственные письма, грамоты с публичным вручением наг</w:t>
      </w:r>
      <w:r w:rsidR="006B56D3">
        <w:rPr>
          <w:rFonts w:ascii="Times New Roman" w:eastAsia="Times New Roman" w:hAnsi="Times New Roman" w:cs="Times New Roman"/>
          <w:sz w:val="28"/>
          <w:szCs w:val="28"/>
        </w:rPr>
        <w:t xml:space="preserve">рад; аншлаги от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ДОУ ;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Выставление грамот, дипломов на персональных страницах педагогов в социальных сетях.</w:t>
      </w:r>
    </w:p>
    <w:p w:rsidR="00881C81" w:rsidRDefault="00881C81">
      <w:pPr>
        <w:spacing w:after="4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расширять систему конкурсов, олимпиад, конференций различного рода;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улучшать практику взаимодействия с учреждениями дополнительного образования, способствующего более полному развитию таланта дошкольников.</w:t>
      </w:r>
    </w:p>
    <w:p w:rsidR="006B56D3" w:rsidRDefault="00881C81">
      <w:pPr>
        <w:spacing w:after="160" w:line="240" w:lineRule="auto"/>
        <w:ind w:firstLine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Приоритетной сферой проявления детской инициативы является игровая и продуктивная деятельность. Для поддержания инициативы ребенка 3-4 лет взрослым необходимо:</w:t>
      </w:r>
    </w:p>
    <w:p w:rsidR="00881C81" w:rsidRDefault="00881C81">
      <w:pPr>
        <w:spacing w:after="160" w:line="240" w:lineRule="auto"/>
        <w:ind w:firstLine="42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Создавать условия для реализации собственных планов и замыслов каждого ребенка. 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Рассказывать детям о реальных, а также возможных в будущем достижениях.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Отмечать и публично поддерживать любые успехи детей.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Всемерно поощрять самостоятельность детей и расширять её сферу.</w:t>
      </w:r>
    </w:p>
    <w:p w:rsidR="00881C81" w:rsidRDefault="00881C81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Помогать ребенку найти способ реализации собственных поставленных целей.</w:t>
      </w:r>
    </w:p>
    <w:p w:rsidR="00881C81" w:rsidRDefault="00881C81">
      <w:pPr>
        <w:tabs>
          <w:tab w:val="left" w:pos="723"/>
        </w:tabs>
        <w:spacing w:after="14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Способствовать стремлению научиться делать что-то и поддерживать радостное ощущение возрастающей умелости.</w:t>
      </w:r>
    </w:p>
    <w:p w:rsidR="00881C81" w:rsidRDefault="00881C81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В ходе занятий и в повседневной жизни терпимо относится к затруднениям ребенка, позволять действовать ему в своем темпе.</w:t>
      </w:r>
    </w:p>
    <w:p w:rsidR="00881C81" w:rsidRDefault="00881C81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персонажи.</w:t>
      </w:r>
    </w:p>
    <w:p w:rsidR="00881C81" w:rsidRDefault="00881C81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881C81" w:rsidRDefault="00881C81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-Уважать и ценить каждого ребенка независимо от его достижений, достоинств и недостатков.</w:t>
      </w:r>
    </w:p>
    <w:p w:rsidR="00881C81" w:rsidRDefault="00881C81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терпимость.</w:t>
      </w:r>
    </w:p>
    <w:p w:rsidR="00881C81" w:rsidRDefault="00881C81">
      <w:pPr>
        <w:tabs>
          <w:tab w:val="left" w:pos="757"/>
        </w:tabs>
        <w:spacing w:after="32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-Всегда предоставлять детям возможность для реализации замыслов в творческой игровой и продуктивной деятельности.</w:t>
      </w:r>
    </w:p>
    <w:p w:rsidR="00881C81" w:rsidRDefault="00881C81">
      <w:pPr>
        <w:keepNext/>
        <w:keepLines/>
        <w:numPr>
          <w:ilvl w:val="0"/>
          <w:numId w:val="10"/>
        </w:numPr>
        <w:tabs>
          <w:tab w:val="left" w:pos="566"/>
        </w:tabs>
        <w:spacing w:after="160" w:line="240" w:lineRule="auto"/>
        <w:jc w:val="center"/>
      </w:pPr>
      <w:bookmarkStart w:id="25" w:name="bookmark24"/>
      <w:bookmarkStart w:id="26" w:name="bookmark2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Взаимодействие детского сада и семьи</w:t>
      </w:r>
      <w:bookmarkEnd w:id="25"/>
      <w:bookmarkEnd w:id="26"/>
    </w:p>
    <w:p w:rsidR="00881C81" w:rsidRDefault="00881C81">
      <w:pPr>
        <w:spacing w:after="160" w:line="240" w:lineRule="auto"/>
        <w:ind w:firstLine="80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Для успешной реализации поставленных задач, необходимо тесное взаимодействие педагогов и родителей. </w:t>
      </w:r>
    </w:p>
    <w:p w:rsidR="00881C81" w:rsidRDefault="00881C81">
      <w:pPr>
        <w:spacing w:after="160" w:line="240" w:lineRule="auto"/>
        <w:ind w:firstLine="800"/>
      </w:pPr>
      <w:r>
        <w:rPr>
          <w:rFonts w:ascii="Times New Roman" w:eastAsia="Times New Roman" w:hAnsi="Times New Roman" w:cs="Times New Roman"/>
          <w:sz w:val="28"/>
          <w:szCs w:val="28"/>
        </w:rPr>
        <w:t>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881C81" w:rsidRDefault="00881C81">
      <w:pPr>
        <w:spacing w:after="320" w:line="240" w:lineRule="auto"/>
        <w:ind w:firstLine="800"/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с.[с.171].</w:t>
      </w:r>
    </w:p>
    <w:p w:rsidR="00881C81" w:rsidRDefault="00881C81">
      <w:pPr>
        <w:spacing w:after="6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="00D50D92">
        <w:rPr>
          <w:rFonts w:ascii="Times New Roman" w:eastAsia="Times New Roman" w:hAnsi="Times New Roman" w:cs="Times New Roman"/>
          <w:b/>
          <w:bCs/>
          <w:sz w:val="28"/>
          <w:szCs w:val="28"/>
        </w:rPr>
        <w:t>дительские собрания на 2021-2022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81C81" w:rsidRDefault="00881C81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5" w:type="dxa"/>
          <w:right w:w="10" w:type="dxa"/>
        </w:tblCellMar>
        <w:tblLook w:val="0000"/>
      </w:tblPr>
      <w:tblGrid>
        <w:gridCol w:w="1495"/>
        <w:gridCol w:w="1730"/>
        <w:gridCol w:w="6580"/>
      </w:tblGrid>
      <w:tr w:rsidR="00881C81">
        <w:trPr>
          <w:trHeight w:hRule="exact" w:val="566"/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Темы родительских собраний</w:t>
            </w:r>
          </w:p>
        </w:tc>
      </w:tr>
      <w:tr w:rsidR="00881C81">
        <w:trPr>
          <w:trHeight w:hRule="exact" w:val="730"/>
          <w:jc w:val="center"/>
        </w:trPr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 w:rsidP="00D50D92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«Задачи воспитания, обуч</w:t>
            </w:r>
            <w:r w:rsidR="00D50D92">
              <w:rPr>
                <w:rFonts w:ascii="Times New Roman" w:hAnsi="Times New Roman" w:cs="Times New Roman"/>
              </w:rPr>
              <w:t>ения и оздоровления детей в 2021</w:t>
            </w:r>
            <w:r>
              <w:rPr>
                <w:rFonts w:ascii="Times New Roman" w:hAnsi="Times New Roman" w:cs="Times New Roman"/>
              </w:rPr>
              <w:t>-202</w:t>
            </w:r>
            <w:r w:rsidR="00D50D9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уч. году.  Итоги адаптации» Онлайн.</w:t>
            </w:r>
          </w:p>
        </w:tc>
      </w:tr>
      <w:tr w:rsidR="00881C81">
        <w:trPr>
          <w:trHeight w:hRule="exact" w:val="544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1A5DCB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«Режим дня в д.с», «Благоприятная психологическая обстановка в семье». Онлайн</w:t>
            </w:r>
          </w:p>
        </w:tc>
      </w:tr>
      <w:tr w:rsidR="00881C81">
        <w:trPr>
          <w:trHeight w:hRule="exact" w:val="592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1A5DCB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«Играют дети,играем вместе»</w:t>
            </w:r>
            <w:r w:rsidR="006B56D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81C8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81C81">
        <w:trPr>
          <w:trHeight w:hRule="exact" w:val="572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«Итог</w:t>
            </w:r>
            <w:r w:rsidR="00D50D92">
              <w:rPr>
                <w:rFonts w:ascii="Times New Roman" w:hAnsi="Times New Roman" w:cs="Times New Roman"/>
              </w:rPr>
              <w:t>и года. Наши успехи за 2021-2022</w:t>
            </w:r>
            <w:r>
              <w:rPr>
                <w:rFonts w:ascii="Times New Roman" w:hAnsi="Times New Roman" w:cs="Times New Roman"/>
              </w:rPr>
              <w:t xml:space="preserve"> уч.год» Онлайн</w:t>
            </w:r>
          </w:p>
        </w:tc>
      </w:tr>
    </w:tbl>
    <w:p w:rsidR="00881C81" w:rsidRDefault="00881C81">
      <w:pPr>
        <w:spacing w:after="16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Конкурсы и выставки, организуемые совместно с родителями как участниками образовательного процесса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1543"/>
        <w:gridCol w:w="8897"/>
      </w:tblGrid>
      <w:tr w:rsidR="00881C81">
        <w:trPr>
          <w:trHeight w:hRule="exact" w:val="70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1A5DCB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Конкурс « Осенних поделок</w:t>
            </w:r>
            <w:r w:rsidR="00FE3BA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881C81">
        <w:trPr>
          <w:trHeight w:hRule="exact" w:val="691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Онлайн-мараф</w:t>
            </w:r>
            <w:r w:rsidR="001A5DCB">
              <w:rPr>
                <w:rFonts w:ascii="Times New Roman" w:hAnsi="Times New Roman" w:cs="Times New Roman"/>
                <w:color w:val="000000"/>
              </w:rPr>
              <w:t>он «Здоровая семья - здоровый ребенок»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Всероссийском большом этнографическом диктанте</w:t>
            </w:r>
            <w:r>
              <w:rPr>
                <w:rFonts w:ascii="Times New Roman" w:hAnsi="Times New Roman" w:cs="Times New Roman"/>
              </w:rPr>
              <w:t xml:space="preserve"> , «День матери»</w:t>
            </w:r>
          </w:p>
        </w:tc>
      </w:tr>
      <w:tr w:rsidR="00881C81">
        <w:trPr>
          <w:trHeight w:hRule="exact" w:val="68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. Изготовление поделок на тему «Елочка, живи», «Новогодний букет»</w:t>
            </w:r>
          </w:p>
        </w:tc>
      </w:tr>
      <w:tr w:rsidR="00881C81">
        <w:trPr>
          <w:trHeight w:hRule="exact" w:val="70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Конкурс участков «Зимний городок»</w:t>
            </w:r>
          </w:p>
          <w:p w:rsidR="00881C81" w:rsidRDefault="00881C81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1C81">
        <w:trPr>
          <w:trHeight w:hRule="exact" w:val="706"/>
          <w:jc w:val="center"/>
        </w:trPr>
        <w:tc>
          <w:tcPr>
            <w:tcW w:w="1543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88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«День защитника Отечества» -онлайн, Конкурс поделок «Времена года. Зима»</w:t>
            </w:r>
          </w:p>
          <w:p w:rsidR="00881C81" w:rsidRDefault="00881C81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1C81">
        <w:trPr>
          <w:trHeight w:hRule="exact" w:val="70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Конкурс «Лучший уголок по финансовой грамотности», </w:t>
            </w:r>
            <w:r>
              <w:rPr>
                <w:rFonts w:ascii="Times New Roman" w:hAnsi="Times New Roman" w:cs="Times New Roman"/>
              </w:rPr>
              <w:t xml:space="preserve">«Праздник 8 Марта. Онлайн», </w:t>
            </w:r>
          </w:p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Конкурс рисунков «Весна идет-весне дорогу»</w:t>
            </w:r>
          </w:p>
        </w:tc>
      </w:tr>
    </w:tbl>
    <w:p w:rsidR="00881C81" w:rsidRDefault="00881C81">
      <w:pPr>
        <w:spacing w:after="539" w:line="1" w:lineRule="exact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План </w:t>
      </w:r>
      <w:r w:rsidR="0003676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с родителями на 2021-2022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</w:t>
      </w:r>
    </w:p>
    <w:p w:rsidR="00881C81" w:rsidRDefault="00881C81">
      <w:pPr>
        <w:keepNext/>
        <w:keepLines/>
        <w:spacing w:after="0" w:line="252" w:lineRule="auto"/>
      </w:pPr>
      <w:bookmarkStart w:id="27" w:name="bookmark211"/>
      <w:bookmarkStart w:id="28" w:name="bookmark2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bookmarkEnd w:id="27"/>
      <w:bookmarkEnd w:id="28"/>
      <w:r w:rsidR="006B56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r w:rsidR="006B56D3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881C81" w:rsidRDefault="00881C81">
      <w:pPr>
        <w:spacing w:after="160" w:line="252" w:lineRule="auto"/>
        <w:ind w:firstLine="28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привлечение семей воспитанников к участию в совместных с педагогами мероприятиях.</w:t>
      </w:r>
    </w:p>
    <w:tbl>
      <w:tblPr>
        <w:tblW w:w="0" w:type="auto"/>
        <w:tblInd w:w="-320" w:type="dxa"/>
        <w:tblLayout w:type="fixed"/>
        <w:tblLook w:val="0000"/>
      </w:tblPr>
      <w:tblGrid>
        <w:gridCol w:w="972"/>
        <w:gridCol w:w="8280"/>
        <w:gridCol w:w="1618"/>
      </w:tblGrid>
      <w:tr w:rsidR="00881C8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мероприятия, тема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881C8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Родительское собрание на тему: «Задачи воспитания, обучения и оздоровления детей в 2020-2021 уч.году. Итоги адаптации» Онлайн.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Октя</w:t>
            </w:r>
            <w:r w:rsidR="00036765">
              <w:rPr>
                <w:rFonts w:ascii="Times New Roman" w:hAnsi="Times New Roman" w:cs="Times New Roman"/>
              </w:rPr>
              <w:t>брь 2021</w:t>
            </w:r>
          </w:p>
        </w:tc>
      </w:tr>
      <w:tr w:rsidR="00881C8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Онлайн-марафон «Здоровая семья - здоровый ребенок», «Расти здоровым малыш!» и др.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ноябрь 2021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Всероссийском большом этнографическом диктанте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ноябрь 2021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Соц. опрос родителей на тем у «Удовлетворенности качеством образования детей» по заданию ОО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ноябрь2021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Родительское</w:t>
            </w:r>
            <w:r w:rsidR="00FE3BAD">
              <w:rPr>
                <w:rFonts w:ascii="Times New Roman" w:hAnsi="Times New Roman" w:cs="Times New Roman"/>
                <w:color w:val="000000"/>
              </w:rPr>
              <w:t xml:space="preserve"> собрание «Режим дня в д.с», «Благоприятная психологическая обстановка в семье».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Ноябрь 2021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Праздник, посвященный Дню Матери.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Ноябрь2021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Социальный опрос родителей по вопросам информационной безопасности детей на сайте проекта «Сетевичок»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Pr="00036765" w:rsidRDefault="00881C81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Ноябрь 202</w:t>
            </w:r>
            <w:r w:rsidR="00036765"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1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Анкетирование родителей на тему: «Значимость финансовой грамотности дошкольников»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Январь 2022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Праздник, посвященный ко Дню Защитника Отечества (онлайн)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Февраль 2022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Онлайн -флешмоб «Спасибо мама 2021», посвященный празднику 8 Марта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Март 2022</w:t>
            </w:r>
          </w:p>
        </w:tc>
      </w:tr>
      <w:tr w:rsidR="00881C81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Роди</w:t>
            </w:r>
            <w:r w:rsidR="00FE3BAD">
              <w:rPr>
                <w:rFonts w:ascii="Times New Roman" w:hAnsi="Times New Roman" w:cs="Times New Roman"/>
                <w:color w:val="000000"/>
              </w:rPr>
              <w:t>тельское собрание «Играют дети,играем вместе»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FE3BAD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Апрель</w:t>
            </w:r>
            <w:r w:rsidR="00036765"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 xml:space="preserve"> 2022</w:t>
            </w:r>
          </w:p>
        </w:tc>
      </w:tr>
      <w:tr w:rsidR="00881C81">
        <w:trPr>
          <w:trHeight w:val="41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Итоговое  родительское собрание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036765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Май 2022</w:t>
            </w:r>
          </w:p>
        </w:tc>
      </w:tr>
    </w:tbl>
    <w:p w:rsidR="00881C81" w:rsidRDefault="00881C81">
      <w:pPr>
        <w:spacing w:after="160" w:line="1" w:lineRule="exact"/>
      </w:pPr>
      <w:r>
        <w:rPr>
          <w:rFonts w:cs="Tahoma"/>
        </w:rPr>
        <w:t>16</w:t>
      </w:r>
      <w:bookmarkStart w:id="29" w:name="bookmark26"/>
      <w:bookmarkStart w:id="30" w:name="bookmark27"/>
      <w:r>
        <w:rPr>
          <w:rFonts w:cs="Tahoma"/>
        </w:rPr>
        <w:t>Вариативная часть - парциальные программы</w:t>
      </w:r>
      <w:bookmarkEnd w:id="29"/>
      <w:bookmarkEnd w:id="30"/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2.9. Вариативная часть - парциальные программы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 В качестве вариативной части программы по речевому развитию выбрана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Парциальная программа «Развитие речи дошкольников» Ушаковой О.С.</w:t>
      </w:r>
      <w:r>
        <w:rPr>
          <w:rFonts w:ascii="Times New Roman" w:hAnsi="Times New Roman" w:cs="Times New Roman"/>
          <w:sz w:val="28"/>
          <w:szCs w:val="28"/>
        </w:rPr>
        <w:t xml:space="preserve"> Программа является результатом многолетних научных исследований, проведенных лабораторией развития речи Института дошкольного воспитания АПН (Институт психолого-педагогических проблем детства Российской академии образования) под руководством Ф.А. Сохина и О.С. Ушаковой. Она раскрывает основные цели, задачи и содержание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активизацию эмоционально-образной сферы мышления, воспитание интереса к родному 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Цель программы - создание благоприятных условий для полноценного развития детей дошкольного возраста в образовательной области «Речевое развитие», обеспечивающих яркость и выразительность речи через различные виды детской деятельности.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Обеспечить познавательно - речевое развитие воспитанников ДОУ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Развивать свободное общение со взрослыми и детьми;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Развивать все компоненты устной речи детей в различных формах и видах детской деятельности;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Организовать предметно - развивающую среду, стимулирующую развитие речи детей в разных видах детской деятельности;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Взаимодействовать с семьями воспитанников, осуществляя педагогическое просвещение в области «Речевое развитие».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И.А. Лыковой «Изобразительная деятельность в детском саду. Цветные ладошки.»</w:t>
      </w:r>
      <w:r>
        <w:rPr>
          <w:rFonts w:ascii="Times New Roman" w:hAnsi="Times New Roman" w:cs="Times New Roman"/>
          <w:sz w:val="28"/>
          <w:szCs w:val="28"/>
        </w:rPr>
        <w:t>Учебно-методическое пособие представляет систему практической работы для реализации задач и содержания образовательной области «Художественно-эстетическое развитие» (изобразительная деятельность в средней группе детского сада).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эстетических эмоций, обогащение художественных впечатлений, создание игровых и дидактических ситуаций для восприятия произведений изобразительного и декоративно- прикладного искусства;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перехода каждого ребенка с до изобразительного этапа на изобразительный и создание условий для появления осмысленного образа (с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индивидуального темпа развития); установление ассоциаций между реальными предметами, явлениями, существами и их изображениями, называния словом.</w:t>
      </w:r>
    </w:p>
    <w:p w:rsidR="00881C81" w:rsidRDefault="00881C81">
      <w:pPr>
        <w:spacing w:after="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изобразительной деятельности; расширение художественного опыта в процессе экспериментирования с различными материалами (краски, тесто, пластилин, бумага, ткань, фольга, снег, песок) и инструментами (карандаш, фломастер, маркер, кисть, мел, стека, деревянная палочка).                     </w:t>
      </w:r>
    </w:p>
    <w:p w:rsidR="00881C81" w:rsidRDefault="00881C81">
      <w:pPr>
        <w:spacing w:after="160" w:line="25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 для творческого освоения детьми художественных техник разных видов изобразительной деятельности (лепки, рисования, аппликации); содействие формированию обобщенных способов создания художественных образов и простейших композиций;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декоративно-оформительской деятельности;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поддержка творческих проявлений детей с учетом возрастных, гендерных, индивидуальных особенностей.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Календарно-тематическое планирование по художественно-эстетическому развитию см. И.А. Лыкова.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в детском саду. Младшая группа: учебно-методическое пособие. - М.: Издательский дом «Цветной мир», 2017.- 216 с., издание перераб. и доп.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И.А. Лыкова. Парциальная образовательная программа «Умные пальчики». Конструирование в детском саду.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Цель программы –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 (изделий, построек), расширение опыта позитивного взаимодействия и сотрудничества с другими людьми (детьми и взрослыми), содействие формированию эмоционально-ценностного отношения к окружающему миру и «Я-концепции творца».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Задачи реализации программы: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1. Проектирование условий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2. Развитие восприятия, мышления и творческого воображения как эмоционально интеллектуального процесса «открытия» окружающего мира и самого себя как личности, деятеля, созидателя.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3. Содействие формированию эмоционально-ценностного отношения к окружающему миру во всем его многообразии, становлению целостной картины мира и «Я концепции творца».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4. Создание условий для осмысленного освоения разных материалов и универсальных способов их преобразования в предметы или композиции (конструкции).</w:t>
      </w:r>
    </w:p>
    <w:p w:rsidR="00881C81" w:rsidRDefault="00881C81">
      <w:pPr>
        <w:spacing w:after="160" w:line="252" w:lineRule="auto"/>
        <w:jc w:val="center"/>
        <w:rPr>
          <w:rFonts w:cs="Tahoma"/>
        </w:rPr>
      </w:pP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5. Расширение опыта конструктивной деятельности на всех уровнях: восприятие — исполнительство — творчество.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6. Поддержка активности, инициативы, самостоятельности с учетом возрастных, гендерных, индивидуальных особенностей каждого ребенка как творческой личности.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7. Обогащение опыта сотрудничества и сотворчества, формирование умения работать в команде, воспитание социально-коммуникативных качеств личности растущего человека.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Гасановой Р.Х. “Земля отцов”(региональная)</w:t>
      </w:r>
      <w:r>
        <w:rPr>
          <w:rFonts w:ascii="Times New Roman" w:hAnsi="Times New Roman" w:cs="Times New Roman"/>
          <w:sz w:val="28"/>
          <w:szCs w:val="28"/>
        </w:rPr>
        <w:t>. 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Целью программы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активности.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Программа направлена на решение следующих задач: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детей;</w:t>
      </w:r>
    </w:p>
    <w:p w:rsidR="00881C81" w:rsidRDefault="00881C81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hAnsi="Times New Roman" w:cs="Times New Roman"/>
          <w:sz w:val="28"/>
          <w:szCs w:val="28"/>
        </w:rPr>
        <w:t>- формирование социокультурной среды соответствующей возрастным и индивидуальным особенностям детей;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совершенствование социально-личностного развития, направленного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на формирование самосознания через приобщение дошкольников к общечеловеческим ценностям, народным традициям башкирского народа;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развития художественных и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творческих способностей на основе ознакомления дошкольников с национальной культурой башкирского народа;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объединение обучения и воспитания в целостный образовательный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процесс на основе духовно-нравственных и социокультурных ценностей,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принятых в обществе правил и норм поведения в интересах человека, семьи, общества.</w:t>
      </w:r>
    </w:p>
    <w:p w:rsidR="00881C81" w:rsidRDefault="00881C81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И.М.Каплуновой, И.А.Новоскольцевой “Ладушки”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Основная задача программы «Ладушки» - введение ребенка в мир музыки с радостью и улыбкой.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1. Подготовить детей к восприятию музыкальных образов и представлений.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3. Приобщить детей к русской народно-традиционной и мировой музыкальной культуре.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деятельности адекватно детским возможностям.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5. Развивать коммуникативные способности.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6. Научить детей творчески использовать музыкальные впечатления в повседневной жизни.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9. Развивать детское творчество во всех видах музыкальной деятельности.</w:t>
      </w: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numPr>
          <w:ilvl w:val="0"/>
          <w:numId w:val="7"/>
        </w:numPr>
        <w:tabs>
          <w:tab w:val="left" w:pos="1043"/>
        </w:tabs>
        <w:spacing w:after="160" w:line="252" w:lineRule="auto"/>
        <w:ind w:firstLine="50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881C81" w:rsidRDefault="00881C81">
      <w:pPr>
        <w:keepNext/>
        <w:keepLines/>
        <w:numPr>
          <w:ilvl w:val="0"/>
          <w:numId w:val="16"/>
        </w:numPr>
        <w:tabs>
          <w:tab w:val="left" w:pos="1142"/>
        </w:tabs>
        <w:spacing w:after="160" w:line="252" w:lineRule="auto"/>
        <w:ind w:firstLine="580"/>
        <w:jc w:val="both"/>
      </w:pPr>
      <w:bookmarkStart w:id="31" w:name="bookmark28"/>
      <w:bookmarkStart w:id="32" w:name="bookmark2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режима пребывания детей в образовательном учреждении</w:t>
      </w:r>
      <w:bookmarkEnd w:id="31"/>
      <w:bookmarkEnd w:id="32"/>
    </w:p>
    <w:p w:rsidR="00881C81" w:rsidRDefault="00881C81">
      <w:pPr>
        <w:spacing w:after="16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-15°С и скорости ветра более 7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881C81" w:rsidRDefault="00881C81">
      <w:pPr>
        <w:spacing w:after="62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составляет 10 занятий. Для профилактики утомления детей такие занятия сочетаются с физкультурными, музыкальными занятиями.</w:t>
      </w: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Циклограмма д</w:t>
      </w:r>
      <w:r w:rsidR="00036765">
        <w:rPr>
          <w:rFonts w:ascii="Times New Roman" w:eastAsia="Times New Roman" w:hAnsi="Times New Roman" w:cs="Times New Roman"/>
          <w:b/>
          <w:bCs/>
          <w:sz w:val="28"/>
          <w:szCs w:val="28"/>
        </w:rPr>
        <w:t>етской деятельности на 2021-2022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0" w:type="auto"/>
        <w:tblInd w:w="117" w:type="dxa"/>
        <w:tblLayout w:type="fixed"/>
        <w:tblLook w:val="0000"/>
      </w:tblPr>
      <w:tblGrid>
        <w:gridCol w:w="7193"/>
        <w:gridCol w:w="2731"/>
      </w:tblGrid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Младшая</w:t>
            </w:r>
          </w:p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Группа(3-4лет)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 осмотр, игры, самостоятельная деятельность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08.00 - 08.20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 (в группе или на улице)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08.10 - 08.15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08.20 - 08.50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08.50 - 09.20</w:t>
            </w:r>
          </w:p>
        </w:tc>
      </w:tr>
      <w:tr w:rsidR="00881C81">
        <w:trPr>
          <w:trHeight w:val="660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09.25 - 09.40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10.00 - 10.15</w:t>
            </w:r>
          </w:p>
        </w:tc>
      </w:tr>
      <w:tr w:rsidR="00881C81">
        <w:trPr>
          <w:trHeight w:val="556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09.40 — 10.00</w:t>
            </w:r>
          </w:p>
        </w:tc>
      </w:tr>
      <w:tr w:rsidR="00881C81">
        <w:trPr>
          <w:trHeight w:val="412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09.40 — 09.55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10.15-11.30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11.30-11.45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11.45-12.30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15.25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, самостоятельная деятельность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15.25 – 15.50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15.50-16.05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16.05 – 16.35</w:t>
            </w:r>
          </w:p>
        </w:tc>
      </w:tr>
      <w:tr w:rsidR="00881C81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по интересам, индивидуальная работа, подготовка к прогулке, прогулка, уход детей домой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16.35 – 18.30</w:t>
            </w:r>
          </w:p>
        </w:tc>
      </w:tr>
    </w:tbl>
    <w:p w:rsidR="00881C81" w:rsidRDefault="00881C81">
      <w:pPr>
        <w:spacing w:after="160" w:line="252" w:lineRule="auto"/>
        <w:jc w:val="center"/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 УЧЕБНЫЙ ПЛАН ОРГАНИЗОВАННОЙ ОБРАЗОВАТЕ</w:t>
      </w:r>
      <w:r w:rsidR="00036765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ЛЬНОЙ ДЕЯТЕЛЬНОСТИ на 2021- 2022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год, инвариантная часть</w:t>
      </w:r>
    </w:p>
    <w:tbl>
      <w:tblPr>
        <w:tblW w:w="0" w:type="auto"/>
        <w:jc w:val="center"/>
        <w:tblLayout w:type="fixed"/>
        <w:tblCellMar>
          <w:left w:w="5" w:type="dxa"/>
          <w:right w:w="10" w:type="dxa"/>
        </w:tblCellMar>
        <w:tblLook w:val="0000"/>
      </w:tblPr>
      <w:tblGrid>
        <w:gridCol w:w="4408"/>
        <w:gridCol w:w="1844"/>
        <w:gridCol w:w="1706"/>
        <w:gridCol w:w="2036"/>
      </w:tblGrid>
      <w:tr w:rsidR="00881C81">
        <w:trPr>
          <w:trHeight w:hRule="exact" w:val="394"/>
          <w:jc w:val="center"/>
        </w:trPr>
        <w:tc>
          <w:tcPr>
            <w:tcW w:w="4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before="140"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Базовый вид деятельности</w:t>
            </w: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Младший дошкольный возраст</w:t>
            </w:r>
          </w:p>
        </w:tc>
      </w:tr>
      <w:tr w:rsidR="00881C81">
        <w:trPr>
          <w:trHeight w:hRule="exact" w:val="466"/>
          <w:jc w:val="center"/>
        </w:trPr>
        <w:tc>
          <w:tcPr>
            <w:tcW w:w="44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Младшая группа</w:t>
            </w:r>
          </w:p>
        </w:tc>
      </w:tr>
      <w:tr w:rsidR="00881C81">
        <w:trPr>
          <w:trHeight w:hRule="exact" w:val="610"/>
          <w:jc w:val="center"/>
        </w:trPr>
        <w:tc>
          <w:tcPr>
            <w:tcW w:w="44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Кто проводит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</w:tr>
      <w:tr w:rsidR="00881C81">
        <w:trPr>
          <w:trHeight w:hRule="exact" w:val="437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«Познавательное развитие»</w:t>
            </w:r>
          </w:p>
        </w:tc>
      </w:tr>
      <w:tr w:rsidR="00881C81">
        <w:trPr>
          <w:trHeight w:hRule="exact" w:val="888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Ознакомление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 окружающим миром/природой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881C81">
        <w:trPr>
          <w:trHeight w:hRule="exact" w:val="706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Формирование элементарных математических представлений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881C81">
        <w:trPr>
          <w:trHeight w:hRule="exact" w:val="446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«Речевое развитие»</w:t>
            </w:r>
          </w:p>
        </w:tc>
      </w:tr>
      <w:tr w:rsidR="00881C81">
        <w:trPr>
          <w:trHeight w:hRule="exact" w:val="533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881C81">
        <w:trPr>
          <w:trHeight w:hRule="exact" w:val="418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«Художественно-эстетическое развитие»</w:t>
            </w:r>
          </w:p>
        </w:tc>
      </w:tr>
      <w:tr w:rsidR="00881C81">
        <w:trPr>
          <w:trHeight w:hRule="exact" w:val="446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881C81">
        <w:trPr>
          <w:trHeight w:hRule="exact" w:val="566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Лепка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2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 раз в 2 недели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881C81">
        <w:trPr>
          <w:trHeight w:hRule="exact" w:val="562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Аппликация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2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 раз в 2 недели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881C81">
        <w:trPr>
          <w:trHeight w:hRule="exact" w:val="701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81C81">
        <w:trPr>
          <w:trHeight w:hRule="exact" w:val="480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«Физическое развитие»</w:t>
            </w:r>
          </w:p>
        </w:tc>
      </w:tr>
      <w:tr w:rsidR="00881C81">
        <w:trPr>
          <w:trHeight w:hRule="exact" w:val="1205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в помещении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на воздухе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881C81">
        <w:trPr>
          <w:trHeight w:hRule="exact" w:val="1310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Общее количество/ в соответствии с СанПиН (п. 11.9, 11.10) недельная нагрузка не должна превышать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150 мин. </w:t>
            </w:r>
          </w:p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ч.30 м.</w:t>
            </w:r>
          </w:p>
        </w:tc>
      </w:tr>
    </w:tbl>
    <w:p w:rsidR="00881C81" w:rsidRDefault="00881C81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C81" w:rsidRDefault="00881C81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C81" w:rsidRDefault="00881C81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ОБРАЗОВАТЕЛЬНО-ВОСП</w:t>
      </w:r>
      <w:r w:rsidR="00036765">
        <w:rPr>
          <w:rFonts w:ascii="Times New Roman" w:eastAsia="Times New Roman" w:hAnsi="Times New Roman" w:cs="Times New Roman"/>
          <w:b/>
          <w:bCs/>
          <w:sz w:val="28"/>
          <w:szCs w:val="28"/>
        </w:rPr>
        <w:t>ИТАТЕЛЬНОЙ РАБОТЫ на 2021- 2022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год, инвариантная часть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4529"/>
        <w:gridCol w:w="5176"/>
      </w:tblGrid>
      <w:tr w:rsidR="00881C81">
        <w:trPr>
          <w:trHeight w:hRule="exact" w:val="293"/>
          <w:jc w:val="center"/>
        </w:trPr>
        <w:tc>
          <w:tcPr>
            <w:tcW w:w="9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881C81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881C81">
        <w:trPr>
          <w:trHeight w:hRule="exact" w:val="283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Дежурства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283"/>
          <w:jc w:val="center"/>
        </w:trPr>
        <w:tc>
          <w:tcPr>
            <w:tcW w:w="9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игра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283"/>
          <w:jc w:val="center"/>
        </w:trPr>
        <w:tc>
          <w:tcPr>
            <w:tcW w:w="9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Оздоровительная работа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81C81">
        <w:trPr>
          <w:trHeight w:hRule="exact" w:val="293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881C81" w:rsidRDefault="00881C81">
      <w:pPr>
        <w:keepNext/>
        <w:keepLines/>
        <w:jc w:val="center"/>
      </w:pPr>
      <w:bookmarkStart w:id="33" w:name="bookmark43"/>
      <w:bookmarkStart w:id="34" w:name="bookmark44"/>
      <w:bookmarkStart w:id="35" w:name="bookmark32"/>
      <w:bookmarkStart w:id="36" w:name="bookmark33"/>
      <w:bookmarkEnd w:id="35"/>
      <w:bookmarkEnd w:id="3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Регламент непосредственно образовательной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8D76EC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 на</w:t>
      </w:r>
    </w:p>
    <w:p w:rsidR="00881C81" w:rsidRDefault="00036765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2021</w:t>
      </w:r>
      <w:r w:rsidR="00881C81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</w:r>
      <w:bookmarkEnd w:id="33"/>
      <w:bookmarkEnd w:id="34"/>
      <w:r w:rsidR="00881C8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bookmarkStart w:id="37" w:name="bookmark45"/>
      <w:bookmarkStart w:id="38" w:name="bookmark4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881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37"/>
      <w:bookmarkEnd w:id="38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75"/>
        <w:gridCol w:w="7796"/>
      </w:tblGrid>
      <w:tr w:rsidR="00881C81">
        <w:trPr>
          <w:trHeight w:hRule="exact" w:val="322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96707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Младшая группа № 1</w:t>
            </w:r>
            <w:r w:rsidR="00881C81">
              <w:rPr>
                <w:rFonts w:ascii="Times New Roman" w:eastAsia="Times New Roman" w:hAnsi="Times New Roman" w:cs="Times New Roman"/>
                <w:b/>
                <w:bCs/>
              </w:rPr>
              <w:t xml:space="preserve"> (3-4 года)</w:t>
            </w:r>
          </w:p>
        </w:tc>
      </w:tr>
      <w:tr w:rsidR="00881C81">
        <w:trPr>
          <w:trHeight w:hRule="exact" w:val="104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4833E6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1.9.30.-9.45-Музыка</w:t>
            </w:r>
          </w:p>
          <w:p w:rsidR="00881C81" w:rsidRDefault="004833E6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 10.00-10.15 Лепка/Аппликация</w:t>
            </w:r>
          </w:p>
          <w:p w:rsidR="00881C81" w:rsidRDefault="00881C8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81C81">
        <w:trPr>
          <w:trHeight w:hRule="exact" w:val="117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4833E6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19.25-9.40</w:t>
            </w:r>
            <w:r w:rsidR="00881C8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Познавательное развитие (ФЭМП)</w:t>
            </w:r>
          </w:p>
          <w:p w:rsidR="00881C81" w:rsidRDefault="004833E6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2.10.30-10.45</w:t>
            </w:r>
            <w:r w:rsidR="00881C8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Физическая культура (на воздухе)</w:t>
            </w:r>
            <w:r w:rsidR="00881C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881C81" w:rsidRDefault="00881C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C81">
        <w:trPr>
          <w:trHeight w:hRule="exact" w:val="1035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4833E6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1.9.25-9.40-Развитие речи/Чтение худ.литературы</w:t>
            </w:r>
          </w:p>
          <w:p w:rsidR="00881C81" w:rsidRDefault="004833E6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2.10.00 -10.45 Музыка</w:t>
            </w:r>
            <w:r w:rsidR="00881C8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881C81" w:rsidRDefault="00881C81">
            <w:r>
              <w:rPr>
                <w:rFonts w:ascii="Times New Roman" w:eastAsia="Times New Roman" w:hAnsi="Times New Roman" w:cs="Times New Roman"/>
                <w:bCs/>
              </w:rPr>
              <w:t>3.Физическая культура на свежем воздухе-11.35-12.00</w:t>
            </w:r>
          </w:p>
        </w:tc>
      </w:tr>
      <w:tr w:rsidR="00881C81">
        <w:trPr>
          <w:trHeight w:hRule="exact" w:val="1068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270A8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1.9.30-9.45-ФЦКМ</w:t>
            </w:r>
          </w:p>
          <w:p w:rsidR="00881C81" w:rsidRDefault="00270A8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2.10.00-10.15-Физическая культура(групповая комната)</w:t>
            </w:r>
          </w:p>
        </w:tc>
      </w:tr>
      <w:tr w:rsidR="00881C81">
        <w:trPr>
          <w:trHeight w:hRule="exact" w:val="85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270A80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 9.25-9.40-Рисование</w:t>
            </w:r>
          </w:p>
          <w:p w:rsidR="00881C81" w:rsidRDefault="00270A80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2.10.30-10.45-Физическая культура</w:t>
            </w:r>
            <w:r w:rsidR="008D76E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 воздухе)</w:t>
            </w:r>
          </w:p>
          <w:p w:rsidR="00881C81" w:rsidRDefault="00881C81">
            <w:r>
              <w:rPr>
                <w:rFonts w:ascii="Times New Roman" w:eastAsia="Times New Roman" w:hAnsi="Times New Roman" w:cs="Times New Roman"/>
              </w:rPr>
              <w:t xml:space="preserve">3.Физтческая культура(на воздухе)-11.35-12.00 </w:t>
            </w:r>
          </w:p>
        </w:tc>
      </w:tr>
      <w:tr w:rsidR="00881C81">
        <w:trPr>
          <w:trHeight w:hRule="exact" w:val="446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Объем ООД — 10 занятий, 2ч.30 мин (150 мин)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</w:tbl>
    <w:p w:rsidR="00881C81" w:rsidRDefault="00881C81">
      <w:pPr>
        <w:tabs>
          <w:tab w:val="left" w:pos="608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tabs>
          <w:tab w:val="left" w:pos="608"/>
        </w:tabs>
        <w:spacing w:after="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3.4. Режим двигательной активности</w:t>
      </w:r>
    </w:p>
    <w:p w:rsidR="00881C81" w:rsidRDefault="00881C81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2093"/>
        <w:gridCol w:w="5389"/>
        <w:gridCol w:w="2912"/>
      </w:tblGrid>
      <w:tr w:rsidR="00881C81">
        <w:trPr>
          <w:trHeight w:hRule="exact" w:val="77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Формы работы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Виды занятий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Количество и длительность занятий</w:t>
            </w:r>
          </w:p>
        </w:tc>
      </w:tr>
      <w:tr w:rsidR="00881C81">
        <w:trPr>
          <w:trHeight w:hRule="exact" w:val="77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изкультурные занятия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а) в помещении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1 раз в неделю</w:t>
            </w:r>
          </w:p>
          <w:p w:rsidR="00881C81" w:rsidRDefault="00881C81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 w:cs="Times New Roman"/>
              </w:rPr>
              <w:t>15 мин.</w:t>
            </w:r>
          </w:p>
        </w:tc>
      </w:tr>
      <w:tr w:rsidR="00881C81">
        <w:trPr>
          <w:trHeight w:hRule="exact" w:val="61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б) на улице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2 раз в неделю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15мин.</w:t>
            </w:r>
          </w:p>
        </w:tc>
      </w:tr>
      <w:tr w:rsidR="00881C81">
        <w:trPr>
          <w:trHeight w:hRule="exact" w:val="768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</w:rPr>
              <w:softHyphen/>
              <w:t>оздоровительная работа в режиме дня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а) утренняя гимнастика (по желанию детей)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 5-6 мин.</w:t>
            </w:r>
          </w:p>
        </w:tc>
      </w:tr>
      <w:tr w:rsidR="00881C81">
        <w:trPr>
          <w:trHeight w:hRule="exact" w:val="773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б) подвижные и спортивные игры и упражнения на прогулке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 2 раза (утром и вечером) 15-20 мин.</w:t>
            </w:r>
          </w:p>
        </w:tc>
      </w:tr>
      <w:tr w:rsidR="00881C81">
        <w:trPr>
          <w:trHeight w:hRule="exact" w:val="768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в) физкультминутки (в середине статического занятия)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tabs>
                <w:tab w:val="left" w:pos="1133"/>
                <w:tab w:val="left" w:pos="2520"/>
              </w:tabs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3-5мин.</w:t>
            </w:r>
            <w:r>
              <w:rPr>
                <w:rFonts w:ascii="Times New Roman" w:eastAsia="Times New Roman" w:hAnsi="Times New Roman" w:cs="Times New Roman"/>
              </w:rPr>
              <w:tab/>
              <w:t>ежедневно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</w:p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зависимости от вида и содержания занятий</w:t>
            </w:r>
          </w:p>
        </w:tc>
      </w:tr>
      <w:tr w:rsidR="00881C81">
        <w:trPr>
          <w:trHeight w:hRule="exact" w:val="264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Активный отдых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а) физкультурный досуг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1 раз в месяц 20 мин.</w:t>
            </w:r>
          </w:p>
        </w:tc>
      </w:tr>
      <w:tr w:rsidR="00881C81">
        <w:trPr>
          <w:trHeight w:hRule="exact" w:val="259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б) физкультурный праздник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881C81">
        <w:trPr>
          <w:trHeight w:hRule="exact" w:val="26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в) день здоровья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</w:tr>
      <w:tr w:rsidR="00881C81">
        <w:trPr>
          <w:trHeight w:hRule="exact" w:val="518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двигательная деятельность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881C81">
        <w:trPr>
          <w:trHeight w:hRule="exact" w:val="523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б) самостоятельные подвижные и спортивные игры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</w:tbl>
    <w:p w:rsidR="00881C81" w:rsidRDefault="00881C81">
      <w:pPr>
        <w:spacing w:after="299" w:line="1" w:lineRule="exact"/>
        <w:rPr>
          <w:rFonts w:cs="Tahoma"/>
        </w:rPr>
      </w:pPr>
    </w:p>
    <w:p w:rsidR="00881C81" w:rsidRDefault="00881C81">
      <w:pPr>
        <w:spacing w:after="160"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3.5. КУЛЬТУРНО ДОСУГОВАЯ ДЕЯТЕЛЬНОСТЬ</w:t>
      </w: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Праздничные мероприятия, традиции и развлечения для детей с 3 до 4 лет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1410"/>
        <w:gridCol w:w="9128"/>
      </w:tblGrid>
      <w:tr w:rsidR="00881C81">
        <w:trPr>
          <w:trHeight w:hRule="exact" w:val="34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 и досуги</w:t>
            </w:r>
          </w:p>
        </w:tc>
      </w:tr>
      <w:tr w:rsidR="00881C81">
        <w:trPr>
          <w:trHeight w:hRule="exact" w:val="33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Игры-забавы «Ладушки-ладошки»</w:t>
            </w:r>
          </w:p>
        </w:tc>
      </w:tr>
      <w:tr w:rsidR="00881C81">
        <w:trPr>
          <w:trHeight w:hRule="exact" w:val="97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досуг «Что у осени в корзинке?»</w:t>
            </w:r>
          </w:p>
        </w:tc>
      </w:tr>
      <w:tr w:rsidR="00881C81">
        <w:trPr>
          <w:trHeight w:hRule="exact" w:val="65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</w:tr>
      <w:tr w:rsidR="00881C81">
        <w:trPr>
          <w:trHeight w:hRule="exact" w:val="336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  <w:r w:rsidR="008D76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 «Волшебный снежок</w:t>
            </w:r>
          </w:p>
        </w:tc>
      </w:tr>
      <w:tr w:rsidR="00881C81">
        <w:trPr>
          <w:trHeight w:hRule="exact" w:val="48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Зимние тематические праздники.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</w:t>
            </w:r>
          </w:p>
          <w:p w:rsidR="00881C81" w:rsidRDefault="00881C81">
            <w:pPr>
              <w:widowControl w:val="0"/>
              <w:spacing w:after="160" w:line="252" w:lineRule="auto"/>
            </w:pPr>
          </w:p>
          <w:p w:rsidR="00881C81" w:rsidRDefault="00881C81">
            <w:pPr>
              <w:widowControl w:val="0"/>
              <w:spacing w:after="160" w:line="252" w:lineRule="auto"/>
            </w:pPr>
          </w:p>
          <w:p w:rsidR="00881C81" w:rsidRDefault="00881C81">
            <w:pPr>
              <w:widowControl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«Волшебный снежок</w:t>
            </w:r>
          </w:p>
        </w:tc>
      </w:tr>
      <w:tr w:rsidR="00881C81">
        <w:trPr>
          <w:trHeight w:hRule="exact" w:val="97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занятие, посвящённое Дню защитников Отечества «Мы солдаты – бравые ребята</w:t>
            </w:r>
          </w:p>
        </w:tc>
      </w:tr>
      <w:tr w:rsidR="00881C81">
        <w:trPr>
          <w:trHeight w:hRule="exact" w:val="65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 Гуляй, Масленица», Театр.неделя</w:t>
            </w:r>
          </w:p>
        </w:tc>
      </w:tr>
      <w:tr w:rsidR="00881C81">
        <w:trPr>
          <w:trHeight w:hRule="exact" w:val="346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Спектакль –мюзикл «Веснянка»</w:t>
            </w:r>
          </w:p>
        </w:tc>
      </w:tr>
      <w:tr w:rsidR="00881C81">
        <w:trPr>
          <w:trHeight w:hRule="exact" w:val="97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– забавы «Музыкальные загадки</w:t>
            </w:r>
          </w:p>
          <w:p w:rsidR="00881C81" w:rsidRDefault="00881C81">
            <w:pPr>
              <w:widowControl w:val="0"/>
              <w:spacing w:after="160" w:line="252" w:lineRule="auto"/>
            </w:pPr>
            <w:bookmarkStart w:id="39" w:name="__DdeLink__3960_174731468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 свидания, детский сад»</w:t>
            </w:r>
            <w:bookmarkEnd w:id="39"/>
          </w:p>
        </w:tc>
      </w:tr>
      <w:tr w:rsidR="00881C81">
        <w:trPr>
          <w:trHeight w:hRule="exact" w:val="33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 на воздухе «Детство – это я и ты»</w:t>
            </w:r>
          </w:p>
        </w:tc>
      </w:tr>
    </w:tbl>
    <w:p w:rsidR="00881C81" w:rsidRDefault="00881C81">
      <w:pPr>
        <w:spacing w:after="299"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развлечений и праздников</w:t>
      </w:r>
    </w:p>
    <w:p w:rsidR="00881C81" w:rsidRDefault="00881C81">
      <w:pPr>
        <w:spacing w:after="30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Вторая младшая группа (от 3 до 4 лет)</w:t>
      </w:r>
    </w:p>
    <w:p w:rsidR="00881C81" w:rsidRDefault="00881C81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Праздники.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Новый год, День защитника Отечества, 8 Марта.</w:t>
      </w:r>
    </w:p>
    <w:p w:rsidR="00881C81" w:rsidRDefault="00881C81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Тематические праздники и развлечения.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«Золотая осень», «День Матери»,      «Масленица»,  «День смеха», «День Нептуна», «1 июня-День Защиты детей», «Физкульт -ура»</w:t>
      </w:r>
    </w:p>
    <w:p w:rsidR="00881C81" w:rsidRDefault="00881C81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Театрализованные представления.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 сказки на тему финансовой</w:t>
      </w:r>
      <w:r w:rsidR="0048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</w:t>
      </w:r>
      <w:r w:rsidR="00FE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мотности «Колобок»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росмотр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спектаклей «Как звери весну искали», «Там на неведомых дорожках…»</w:t>
      </w:r>
    </w:p>
    <w:p w:rsidR="00881C81" w:rsidRDefault="00881C81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Русское народное творчество.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Игры-забавы «Ладушки-ладошки», «Сказки для самых маленьких»,</w:t>
      </w:r>
      <w:r w:rsidR="008D7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«Загадки», «Пословицы и поговорки», «Русские народные игры», «В гостях у сказки», Игры – забавы «Музыкальные загадки «До свидания, детский сад»</w:t>
      </w:r>
    </w:p>
    <w:p w:rsidR="00881C81" w:rsidRDefault="00881C81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Спортивные развлечения.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Спортивно-оздоровительная квест-игра «Физкульт-Ура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881C81" w:rsidRDefault="00881C81">
      <w:pPr>
        <w:widowControl w:val="0"/>
        <w:spacing w:after="0" w:line="240" w:lineRule="auto"/>
        <w:ind w:firstLine="700"/>
        <w:jc w:val="both"/>
        <w:sectPr w:rsidR="00881C81">
          <w:footerReference w:type="default" r:id="rId8"/>
          <w:footerReference w:type="first" r:id="rId9"/>
          <w:pgSz w:w="11906" w:h="16838"/>
          <w:pgMar w:top="528" w:right="432" w:bottom="568" w:left="678" w:header="0" w:footer="3" w:gutter="0"/>
          <w:pgNumType w:start="1"/>
          <w:cols w:space="720"/>
          <w:titlePg/>
          <w:docGrid w:linePitch="360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проведенные в рамках здоровьесберегающего проекта на тему: «Здоровый образ жизни – это здорово!»</w:t>
      </w:r>
    </w:p>
    <w:p w:rsidR="00881C81" w:rsidRDefault="00881C81">
      <w:pPr>
        <w:keepNext/>
        <w:keepLines/>
        <w:numPr>
          <w:ilvl w:val="0"/>
          <w:numId w:val="7"/>
        </w:numPr>
        <w:tabs>
          <w:tab w:val="left" w:pos="560"/>
        </w:tabs>
        <w:spacing w:before="240" w:after="0" w:line="252" w:lineRule="auto"/>
        <w:jc w:val="center"/>
      </w:pPr>
      <w:bookmarkStart w:id="40" w:name="bookmark34"/>
      <w:bookmarkStart w:id="41" w:name="bookmark3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Материально - техническое обеспечение программы.</w:t>
      </w:r>
      <w:bookmarkEnd w:id="40"/>
      <w:bookmarkEnd w:id="41"/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4.1 Методическое обеспечение</w:t>
      </w:r>
    </w:p>
    <w:tbl>
      <w:tblPr>
        <w:tblW w:w="0" w:type="auto"/>
        <w:jc w:val="center"/>
        <w:tblLayout w:type="fixed"/>
        <w:tblCellMar>
          <w:top w:w="55" w:type="dxa"/>
          <w:left w:w="49" w:type="dxa"/>
          <w:bottom w:w="55" w:type="dxa"/>
          <w:right w:w="55" w:type="dxa"/>
        </w:tblCellMar>
        <w:tblLook w:val="0000"/>
      </w:tblPr>
      <w:tblGrid>
        <w:gridCol w:w="3780"/>
        <w:gridCol w:w="6607"/>
      </w:tblGrid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ind w:firstLine="54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Используемая литература</w:t>
            </w: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Методическая литература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40" w:line="252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>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с.[с.171].</w:t>
            </w:r>
          </w:p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Arial" w:hAnsi="Times New Roman" w:cs="Times New Roman"/>
              </w:rPr>
              <w:t xml:space="preserve">2.Примерное комплексно-тематическое планирование к программе "От рождения до школы”. Младшая группа / В.В. Гербова, Н.Ф. Губанова, О.В. Дыбина и др. </w:t>
            </w:r>
            <w:r>
              <w:rPr>
                <w:rFonts w:ascii="Times New Roman" w:eastAsia="Times New Roman" w:hAnsi="Times New Roman" w:cs="Times New Roman"/>
              </w:rPr>
              <w:t>— М.: Мозаика-Синтез, 2015.</w:t>
            </w: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softHyphen/>
              <w:t xml:space="preserve"> коммуникативное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1.«Основы безопасности детей дошкольного возраста» Р.Б.Стеркина, Н.Л.Князева, Н.Н.Авдеева 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2.«Юный эколог» С.Н.Николаева. 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3. Князева О.Л., Маханева М.Д. Приобщение детей к истокам русской народной культуры: Программа. Учебно-методическое пособие. </w:t>
            </w:r>
            <w:r>
              <w:rPr>
                <w:rFonts w:ascii="Times New Roman" w:hAnsi="Times New Roman" w:cs="Times New Roman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softHyphen/>
              <w:t xml:space="preserve"> эстетическое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1.Лыкова И.А. Изобразительная деятельность в детском саду. Учебно-методическое пособие. – М.: Издательский дом «Цветной мир», 2014. 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2.Комарова Т. С. Детское художественное творчество. — М.: Мозаика-Синтез, |К-2010.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3.Лыкова И.А. «Умные пальчики». Конструирование в детском саду. Программа и УМК. - М.:Издательский дом «Цветной мир», 2016. - 200с.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4.Каплунова И.М., Новооскольцева И.Л. Ладушки. Праздник каждый день: Программа музыкального воспитания детей. СПб.: Композитор,1999.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5. Гербова В.В. Приобщению детей к художественной литературе. Программа и методические рекомендации. -М.; Мозаика- Синтез, 2005. - 72с</w:t>
            </w: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ind w:left="62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1. Л.И.Пензулаева. Физкультурные занятия с детьми 2 – 7 лет. Программа и методические рекомендации/ М, Мозаика – Синтез, 2009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2. Пензулаева Л.И. Оздоровительная гимнастика для детей дошкольного возраста (3-7 лет). — М.: Мозаика-Синтез, 2000</w:t>
            </w: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Познавательное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1.Князева О.Л., Маханева М.Д. Приобщение детей к истокам русской народной культуры: Программа. Учебно-методическое пособие. – 2 изд., перераб. и доп. – СПб.: «ДЕТСТВО-ПРЕС» 2000. - 304с.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2.Знакомство детей с русским народным творчеством: Конспекты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3.О.А.Маркеева и др. – 3 изд., перераб. и дополн. - СПб.: «ДЕТСТВО-ПРЕС» 2001г. 400с.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4.Гасанова Р.Х. Земля отцов: Программа-руководство. Уфа, БИРО. 2004. – 50с</w:t>
            </w:r>
          </w:p>
          <w:p w:rsidR="00881C81" w:rsidRDefault="00881C81">
            <w:pPr>
              <w:widowControl w:val="0"/>
              <w:spacing w:after="140"/>
            </w:pP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ind w:firstLine="30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Речевое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1. «Программа по развитию речи в детском саду» О.С.Ушакова, А.Г.Арушанова, М: Мозаика-Синтез, 2010.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2. Гербова В. В. Занятия по развитию речи во второй младшей группе детского сада. - М.:Мозаика-Синтез, 2007-2010.</w:t>
            </w:r>
          </w:p>
          <w:p w:rsidR="00881C81" w:rsidRDefault="00881C81">
            <w:pPr>
              <w:widowControl w:val="0"/>
              <w:spacing w:after="140"/>
              <w:rPr>
                <w:rFonts w:cs="Tahoma"/>
              </w:rPr>
            </w:pPr>
          </w:p>
        </w:tc>
      </w:tr>
      <w:tr w:rsidR="00881C81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160" w:line="252" w:lineRule="auto"/>
              <w:ind w:firstLine="30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Наглядно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softHyphen/>
              <w:t>дидактические пособие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Насекомые.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Водный транспорт.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Животные домашние питомцы.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Животные жарких стран.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Музыкальные инструменты.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Птицы домашние.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Фрукты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Домашние животные</w:t>
            </w:r>
          </w:p>
          <w:p w:rsidR="00881C81" w:rsidRDefault="00881C81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Овощи.</w:t>
            </w:r>
          </w:p>
          <w:p w:rsidR="00881C81" w:rsidRDefault="00881C81">
            <w:pPr>
              <w:widowControl w:val="0"/>
              <w:spacing w:after="140"/>
            </w:pPr>
            <w:r>
              <w:rPr>
                <w:rFonts w:ascii="Times New Roman" w:eastAsia="Times New Roman" w:hAnsi="Times New Roman" w:cs="Times New Roman"/>
              </w:rPr>
              <w:t>ФГОС Мир в картинках. Автомобильный транспорт.</w:t>
            </w:r>
          </w:p>
        </w:tc>
      </w:tr>
    </w:tbl>
    <w:p w:rsidR="00881C81" w:rsidRDefault="00881C81">
      <w:pPr>
        <w:tabs>
          <w:tab w:val="left" w:leader="dot" w:pos="9429"/>
        </w:tabs>
        <w:spacing w:after="46" w:line="240" w:lineRule="auto"/>
        <w:ind w:left="2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tabs>
          <w:tab w:val="left" w:leader="dot" w:pos="9429"/>
        </w:tabs>
        <w:spacing w:after="46" w:line="240" w:lineRule="auto"/>
        <w:ind w:left="2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1C81" w:rsidRDefault="00881C81">
      <w:pPr>
        <w:keepNext/>
        <w:keepLines/>
        <w:tabs>
          <w:tab w:val="left" w:pos="1013"/>
        </w:tabs>
        <w:spacing w:after="160" w:line="252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 </w:t>
      </w:r>
      <w:bookmarkStart w:id="42" w:name="bookmark38"/>
      <w:bookmarkStart w:id="43" w:name="bookmark3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обучения и воспитания</w:t>
      </w:r>
      <w:bookmarkEnd w:id="42"/>
      <w:bookmarkEnd w:id="43"/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воспитания и обучения - это совокупность учебно-</w:t>
      </w:r>
      <w:r>
        <w:rPr>
          <w:rFonts w:ascii="Times New Roman" w:hAnsi="Times New Roman" w:cs="Times New Roman"/>
          <w:sz w:val="28"/>
          <w:szCs w:val="28"/>
        </w:rPr>
        <w:softHyphen/>
        <w:t>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 Предметно-развивающая среда создана с учетом интеграции образовательных областей. Оборудование отвечает санитарно-гигиеническим нормам, педагогическим требованиям.</w:t>
      </w: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881C81" w:rsidRDefault="00881C81">
      <w:pPr>
        <w:spacing w:after="24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 группы средствами обучения и воспитания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образовательным областям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691"/>
        <w:gridCol w:w="11"/>
        <w:gridCol w:w="5231"/>
        <w:gridCol w:w="13"/>
        <w:gridCol w:w="1253"/>
        <w:gridCol w:w="22"/>
        <w:gridCol w:w="1417"/>
        <w:gridCol w:w="276"/>
        <w:gridCol w:w="7"/>
        <w:gridCol w:w="1302"/>
        <w:gridCol w:w="30"/>
        <w:gridCol w:w="33"/>
      </w:tblGrid>
      <w:tr w:rsidR="00881C81">
        <w:trPr>
          <w:trHeight w:hRule="exact" w:val="547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Инвентарный №</w:t>
            </w: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«Физическое развитие</w:t>
            </w: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координационные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массажная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4833E6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резиновые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Погремушки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Мишень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валеологии и ЗОЖ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дидактическое пособие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«Распорядок дня»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«Речевое развитие»</w:t>
            </w:r>
          </w:p>
        </w:tc>
      </w:tr>
      <w:tr w:rsidR="00881C81">
        <w:trPr>
          <w:trHeight w:hRule="exact" w:val="298"/>
          <w:jc w:val="center"/>
        </w:trPr>
        <w:tc>
          <w:tcPr>
            <w:tcW w:w="1027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книги</w:t>
            </w:r>
          </w:p>
        </w:tc>
      </w:tr>
      <w:tr w:rsidR="00881C81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художественная литература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4833E6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авторские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писателей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писателей и поэтов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317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«Познавательное развитие»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562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дидактическое пособие (Серия «Мир в картинках»)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по ОБЖ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Счётный материал «Учись считать»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74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 по ФЭМП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7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 по ПДД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по ПДД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74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/ мозаика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74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опытов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326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3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«Социально - коммуникативное развитие»</w:t>
            </w:r>
          </w:p>
        </w:tc>
      </w:tr>
      <w:tr w:rsidR="00881C81">
        <w:trPr>
          <w:trHeight w:hRule="exact" w:val="322"/>
          <w:jc w:val="center"/>
        </w:trPr>
        <w:tc>
          <w:tcPr>
            <w:tcW w:w="1027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игры</w:t>
            </w:r>
          </w:p>
        </w:tc>
      </w:tr>
      <w:tr w:rsidR="00881C81">
        <w:trPr>
          <w:trHeight w:hRule="exact" w:val="317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Кукольная мебель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сюжетно-ролевых игр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игрушки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Коляска кукольная «Зима - лето»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7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детская набор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7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4833E6">
            <w:pPr>
              <w:widowControl w:val="0"/>
              <w:snapToGrid w:val="0"/>
              <w:spacing w:after="160" w:line="252" w:lineRule="auto"/>
              <w:ind w:firstLine="78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4833E6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пластмассовая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мягкая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«Шнурочки»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4833E6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93"/>
          <w:jc w:val="center"/>
        </w:trPr>
        <w:tc>
          <w:tcPr>
            <w:tcW w:w="1027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конструирования и развития мелкой моторики</w:t>
            </w: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 пласт.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Лего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(80 деталей)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9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блочный «Лего»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9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«Транспорт»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blPrEx>
          <w:tblCellMar>
            <w:left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10222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труда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881C81" w:rsidRDefault="00881C8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дежурства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center"/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трудовых действий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4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для дежурных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blPrEx>
          <w:tblCellMar>
            <w:left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531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«Художественно - эстетическое развитие»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881C81" w:rsidRDefault="00881C81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C81">
        <w:tblPrEx>
          <w:tblCellMar>
            <w:left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10222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художественного творчества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881C81" w:rsidRDefault="00881C8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декаротивно - прикладного искусства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Лоток для бумаги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78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 пластмассовые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4833E6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 «Учимся рисовать предметы»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4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писчая для рисования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для рисования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 цветной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Кисточки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Восковые карандаши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для лепки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 - непроливайка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Клей - карандаш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blPrEx>
          <w:tblCellMar>
            <w:left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10222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театра и музыки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881C81" w:rsidRDefault="00881C8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картинок «Расскажи сказку»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napToGrid w:val="0"/>
              <w:spacing w:after="160" w:line="252" w:lineRule="auto"/>
              <w:ind w:firstLine="7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317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 «Г ерои сказок»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 би-ба-бу «колобок»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Разноцветные флажки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(картон)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blPrEx>
          <w:tblCellMar>
            <w:left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9531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Взаимодействие с родителями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881C81" w:rsidRDefault="00881C8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для родителей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- передвижка для родителей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881C81">
        <w:trPr>
          <w:gridAfter w:val="1"/>
          <w:wAfter w:w="32" w:type="dxa"/>
          <w:trHeight w:hRule="exact" w:val="29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81C81" w:rsidRDefault="00881C81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1C81" w:rsidRDefault="00881C81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</w:tbl>
    <w:p w:rsidR="00881C81" w:rsidRDefault="00881C81">
      <w:pPr>
        <w:sectPr w:rsidR="00881C8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659" w:right="330" w:bottom="659" w:left="1208" w:header="0" w:footer="3" w:gutter="0"/>
          <w:pgNumType w:start="26"/>
          <w:cols w:space="720"/>
          <w:docGrid w:linePitch="360" w:charSpace="8192"/>
        </w:sectPr>
      </w:pPr>
    </w:p>
    <w:p w:rsidR="00881C81" w:rsidRDefault="00881C81">
      <w:pPr>
        <w:numPr>
          <w:ilvl w:val="0"/>
          <w:numId w:val="7"/>
        </w:numPr>
        <w:tabs>
          <w:tab w:val="left" w:pos="390"/>
        </w:tabs>
        <w:spacing w:before="240" w:after="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p w:rsidR="00881C81" w:rsidRDefault="00881C81">
      <w:pPr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1.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Календарно- тематическо</w:t>
      </w:r>
      <w:r w:rsidR="0038483F">
        <w:rPr>
          <w:rFonts w:ascii="Times New Roman" w:eastAsia="Times New Roman" w:hAnsi="Times New Roman" w:cs="Times New Roman"/>
          <w:sz w:val="28"/>
          <w:szCs w:val="28"/>
        </w:rPr>
        <w:t>е планирование на 2021-2022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год.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Младшая группа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NewRoman" w:eastAsia="Times New Roman" w:hAnsi="TimesNewRoman" w:cs="TimesNewRoman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81C81" w:rsidRDefault="00881C81">
      <w:pPr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список литературы для чтения детям. Младшая группа с 3 до 4 лет. 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3. </w:t>
      </w:r>
      <w:r>
        <w:rPr>
          <w:rFonts w:ascii="Times New Roman" w:hAnsi="Times New Roman" w:cs="Times New Roman"/>
          <w:sz w:val="28"/>
          <w:szCs w:val="28"/>
        </w:rPr>
        <w:t>Примерный музыкальный репертуар. Младшая группа с 3 до 4  лет.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>
        <w:rPr>
          <w:rFonts w:ascii="Times New Roman" w:hAnsi="Times New Roman" w:cs="Times New Roman"/>
          <w:sz w:val="28"/>
          <w:szCs w:val="28"/>
          <w:lang w:bidi="en-US"/>
        </w:rPr>
        <w:t>[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hAnsi="Times New Roman" w:cs="Times New Roman"/>
          <w:sz w:val="28"/>
          <w:szCs w:val="28"/>
          <w:lang w:bidi="en-US"/>
        </w:rPr>
        <w:t>.278].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4. </w:t>
      </w:r>
      <w:r>
        <w:rPr>
          <w:rFonts w:ascii="Times New Roman" w:hAnsi="Times New Roman" w:cs="Times New Roman"/>
          <w:sz w:val="28"/>
          <w:szCs w:val="28"/>
        </w:rPr>
        <w:t>Примерный перечень основных движений, подвижных игр и упражнений. Младшая  группа с 3 до 4 лет.</w:t>
      </w:r>
    </w:p>
    <w:p w:rsidR="00881C81" w:rsidRDefault="00881C81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>
        <w:rPr>
          <w:rFonts w:ascii="Times New Roman" w:hAnsi="Times New Roman" w:cs="Times New Roman"/>
          <w:sz w:val="28"/>
          <w:szCs w:val="28"/>
          <w:lang w:bidi="en-US"/>
        </w:rPr>
        <w:t>[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hAnsi="Times New Roman" w:cs="Times New Roman"/>
          <w:sz w:val="28"/>
          <w:szCs w:val="28"/>
          <w:lang w:bidi="en-US"/>
        </w:rPr>
        <w:t>.295].</w:t>
      </w:r>
    </w:p>
    <w:p w:rsidR="00881C81" w:rsidRDefault="00881C81">
      <w:pPr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воспитательно-образовательной работы (на день).</w:t>
      </w: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1C81" w:rsidRDefault="00881C81">
      <w:pPr>
        <w:tabs>
          <w:tab w:val="left" w:pos="7305"/>
        </w:tabs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881C81" w:rsidRDefault="00881C81">
      <w:pPr>
        <w:spacing w:after="32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1.</w:t>
      </w:r>
      <w:r w:rsidR="009317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 т</w:t>
      </w:r>
      <w:r w:rsidR="0038483F">
        <w:rPr>
          <w:rFonts w:ascii="Times New Roman" w:eastAsia="Times New Roman" w:hAnsi="Times New Roman" w:cs="Times New Roman"/>
          <w:b/>
          <w:bCs/>
          <w:sz w:val="28"/>
          <w:szCs w:val="28"/>
        </w:rPr>
        <w:t>ематическое планирование на 2021-2022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год. </w:t>
      </w:r>
      <w:r>
        <w:rPr>
          <w:rFonts w:ascii="TimesNewRoman" w:eastAsia="Times New Roman" w:hAnsi="TimesNewRoman" w:cs="TimesNewRoman"/>
          <w:b/>
          <w:bCs/>
          <w:sz w:val="28"/>
          <w:szCs w:val="28"/>
        </w:rPr>
        <w:t xml:space="preserve">Младшая группа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NewRoman" w:eastAsia="Times New Roman" w:hAnsi="TimesNewRoman" w:cs="TimesNewRoman"/>
          <w:b/>
          <w:bCs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</w:t>
      </w:r>
      <w:r>
        <w:rPr>
          <w:rFonts w:ascii="TimesNewRoman" w:eastAsia="Times New Roman" w:hAnsi="TimesNewRoman" w:cs="TimesNewRoman"/>
          <w:b/>
          <w:bCs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</w:t>
      </w:r>
      <w:r>
        <w:rPr>
          <w:rFonts w:ascii="TimesNewRoman" w:eastAsia="Times New Roman" w:hAnsi="TimesNewRoman" w:cs="TimesNewRoman"/>
          <w:b/>
          <w:bCs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tbl>
      <w:tblPr>
        <w:tblW w:w="0" w:type="auto"/>
        <w:tblInd w:w="-303" w:type="dxa"/>
        <w:tblLayout w:type="fixed"/>
        <w:tblCellMar>
          <w:left w:w="103" w:type="dxa"/>
        </w:tblCellMar>
        <w:tblLook w:val="0000"/>
      </w:tblPr>
      <w:tblGrid>
        <w:gridCol w:w="2977"/>
        <w:gridCol w:w="9066"/>
        <w:gridCol w:w="3449"/>
      </w:tblGrid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Развернутое содержание работы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Варианты итоговых мероприятий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До свидания, лето,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здравствуй,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детский сад!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(4-я неделя августа—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1 -я неделя сентября)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друг с другом в ходе игр (если дети уже знакомы, следует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детей, организованное сотрудниками детского сада с участием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подготовке не участвуют, но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активное участие в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развлечении (в подвижных играх,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викторинах).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Осень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(2-я - 4-я недели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сентября)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 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рисовать, лепить, выполнять аппликацию на осенние темы.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«Осень».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и моя семья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(1–я - 2-я недели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начальные представления о здоровье и здоровом образе жизни.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образ Я.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навыки ухода за своим лицом и телом. Развивать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своем внешнем облике. Развивать гендерные представления.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называть свои имя, фамилию, имена членов семьи, говорить о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 в первом лице. Обогащать представления о своей семье.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день здоровья.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Мой дом, мой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Город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(3-я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ноября)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домом, с предметами домашнего обихода, мебелью, бытовыми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приборами. 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по правилам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дорожного движения.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lastRenderedPageBreak/>
              <w:t>Новогодний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праздник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(3-я неделя ноября 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4-я неделя декабря)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трудовой, познавательно-исследовательской, продуктивной, музыкально-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художественной, чтения) вокруг темы Нового года и новогоднего праздника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 непосредственно образовательной, так и в самостоятельной деятельности детей.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Зима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(1-я - 4-я недели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января)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зиме. Знакомить с зимними видами спорта.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безопасном поведении зимой. Формировать иссле-довательский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 местах, где всегда зима.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«Зима».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День защитника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Отечества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(1-я - З-я недели февраля)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 </w:t>
            </w: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Марта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(4-я неделя февраля 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1 -я неделя марта)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художественной, чтения) вокруг темы семьи, любви к маме, бабушке.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воспитателям.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Марта.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творчества, развлечения, коллективное</w:t>
            </w:r>
          </w:p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творчество, игры детей.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Знакомство с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народной культурой и традициями.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(2-я - 4-я недели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марта)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праздник. Выставка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Весна. Неделя детской книги.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(1-я - 4-я недели апреля)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весне. Воспитывать бережное отношение к природе, умение замечать красоту весенней природы.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— появилась травка и т. д.). 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«Весна». 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881C8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День Победы. Лето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(1-я-4-я недели мая)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празднике 9 Мая – День Победы, воспитывать уважение к ветеранам войны. Расширять представления детей о лете, о сезонных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изменениях (сезонные изменения в природе, одежде людей, на участке детского сада). Формировать элементарные представления о садовых и огородных растениях.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исследовательский и познавательный интерес в ходе эксперименти-рования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детского творчества.</w:t>
            </w:r>
          </w:p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</w:tc>
      </w:tr>
      <w:tr w:rsidR="00881C81">
        <w:tc>
          <w:tcPr>
            <w:tcW w:w="15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летний период детский сад работает в каникулярном режиме (1-я неделя июня —3-я неделя августа).</w:t>
            </w:r>
          </w:p>
        </w:tc>
      </w:tr>
    </w:tbl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/>
    <w:p w:rsidR="00881C81" w:rsidRDefault="00881C81">
      <w:pPr>
        <w:spacing w:after="0" w:line="240" w:lineRule="auto"/>
      </w:pPr>
      <w:r>
        <w:rPr>
          <w:rFonts w:ascii="Times New Roman" w:hAnsi="Times New Roman" w:cs="Times New Roman"/>
          <w:b/>
          <w:bCs/>
        </w:rPr>
        <w:lastRenderedPageBreak/>
        <w:t>ПРИЛОЖЕНИЕ 5</w:t>
      </w:r>
      <w:r>
        <w:rPr>
          <w:rFonts w:ascii="Times New Roman" w:hAnsi="Times New Roman" w:cs="Times New Roman"/>
          <w:b/>
        </w:rPr>
        <w:t>. ПЛАНИРОВАНИЕ ВОСПИТАТЕЛЬНО-ОБРАЗОВАТЕЛЬНОЙ РАБОТЫ (на неделю________________________________.)</w:t>
      </w:r>
    </w:p>
    <w:p w:rsidR="00881C81" w:rsidRDefault="00881C81">
      <w:pPr>
        <w:spacing w:after="0" w:line="240" w:lineRule="auto"/>
      </w:pPr>
      <w:r>
        <w:rPr>
          <w:rFonts w:ascii="Times New Roman" w:hAnsi="Times New Roman" w:cs="Times New Roman"/>
        </w:rPr>
        <w:t>Группа:   _____________________________________                                         Тема: _________________________________________________</w:t>
      </w:r>
    </w:p>
    <w:p w:rsidR="00881C81" w:rsidRDefault="00881C81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Цель: _______________________________________________________________________________________________________________________________</w:t>
      </w:r>
    </w:p>
    <w:p w:rsidR="00881C81" w:rsidRDefault="00881C81">
      <w:pPr>
        <w:spacing w:after="0" w:line="240" w:lineRule="auto"/>
      </w:pPr>
      <w:r>
        <w:rPr>
          <w:rFonts w:ascii="Times New Roman" w:hAnsi="Times New Roman" w:cs="Times New Roman"/>
        </w:rPr>
        <w:t>Итоговое мероприятие</w:t>
      </w:r>
      <w:r>
        <w:rPr>
          <w:rFonts w:ascii="Times New Roman" w:hAnsi="Times New Roman" w:cs="Times New Roman"/>
          <w:sz w:val="20"/>
          <w:szCs w:val="20"/>
        </w:rPr>
        <w:t>:  ______________________________________________________________________________________________________________</w:t>
      </w:r>
    </w:p>
    <w:p w:rsidR="00881C81" w:rsidRDefault="00881C81">
      <w:pPr>
        <w:spacing w:line="240" w:lineRule="auto"/>
      </w:pPr>
      <w:r>
        <w:rPr>
          <w:rFonts w:ascii="Times New Roman" w:hAnsi="Times New Roman" w:cs="Times New Roman"/>
        </w:rPr>
        <w:t>Ответственный за проведение итогового мероприятия:</w:t>
      </w:r>
    </w:p>
    <w:tbl>
      <w:tblPr>
        <w:tblW w:w="0" w:type="auto"/>
        <w:tblInd w:w="92" w:type="dxa"/>
        <w:tblLayout w:type="fixed"/>
        <w:tblLook w:val="0000"/>
      </w:tblPr>
      <w:tblGrid>
        <w:gridCol w:w="459"/>
        <w:gridCol w:w="1731"/>
        <w:gridCol w:w="2398"/>
        <w:gridCol w:w="278"/>
        <w:gridCol w:w="2120"/>
        <w:gridCol w:w="2680"/>
        <w:gridCol w:w="3241"/>
        <w:gridCol w:w="2436"/>
      </w:tblGrid>
      <w:tr w:rsidR="00881C81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7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 социальными партнерами </w:t>
            </w: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72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81C81">
        <w:trPr>
          <w:trHeight w:val="1082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81C81" w:rsidRDefault="00881C8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Утро: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</w:pPr>
          </w:p>
          <w:p w:rsidR="00881C81" w:rsidRDefault="00881C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28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5955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tabs>
                <w:tab w:val="left" w:pos="59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tabs>
                <w:tab w:val="left" w:pos="59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45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59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1C81" w:rsidRDefault="00881C81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1C81" w:rsidRDefault="00881C81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36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tabs>
                <w:tab w:val="left" w:pos="59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1C81" w:rsidRDefault="00881C81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1C81" w:rsidRDefault="00881C81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41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46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Вечер: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C81">
        <w:trPr>
          <w:trHeight w:val="89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Прогулка.</w:t>
            </w: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1C81" w:rsidRDefault="00881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C81" w:rsidRDefault="00881C8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1C81" w:rsidRDefault="00881C81"/>
    <w:sectPr w:rsidR="00881C8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424" w:right="426" w:bottom="993" w:left="567" w:header="0" w:footer="708" w:gutter="0"/>
      <w:pgNumType w:start="26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FEB" w:rsidRDefault="001F3FEB">
      <w:pPr>
        <w:spacing w:after="0" w:line="240" w:lineRule="auto"/>
      </w:pPr>
      <w:r>
        <w:separator/>
      </w:r>
    </w:p>
  </w:endnote>
  <w:endnote w:type="continuationSeparator" w:id="1">
    <w:p w:rsidR="001F3FEB" w:rsidRDefault="001F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40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C Regular">
    <w:charset w:val="01"/>
    <w:family w:val="auto"/>
    <w:pitch w:val="variable"/>
    <w:sig w:usb0="00000000" w:usb1="00000000" w:usb2="00000000" w:usb3="00000000" w:csb0="00000000" w:csb1="00000000"/>
  </w:font>
  <w:font w:name="Noto Sans Devanagari"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 w:rsidP="009C77F8">
    <w:pPr>
      <w:pStyle w:val="ac"/>
      <w:jc w:val="center"/>
    </w:pPr>
  </w:p>
  <w:p w:rsidR="00881C81" w:rsidRDefault="00881C81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>
    <w:pPr>
      <w:pStyle w:val="ac"/>
      <w:jc w:val="center"/>
    </w:pPr>
  </w:p>
  <w:p w:rsidR="00881C81" w:rsidRDefault="00881C8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>
    <w:pPr>
      <w:pStyle w:val="ac"/>
      <w:jc w:val="right"/>
    </w:pPr>
  </w:p>
  <w:p w:rsidR="00881C81" w:rsidRDefault="00881C81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>
    <w:pPr>
      <w:pStyle w:val="ac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FEB" w:rsidRDefault="001F3FEB">
      <w:pPr>
        <w:spacing w:after="0" w:line="240" w:lineRule="auto"/>
      </w:pPr>
      <w:r>
        <w:separator/>
      </w:r>
    </w:p>
  </w:footnote>
  <w:footnote w:type="continuationSeparator" w:id="1">
    <w:p w:rsidR="001F3FEB" w:rsidRDefault="001F3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C81" w:rsidRDefault="00881C8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―"/>
      <w:lvlJc w:val="left"/>
      <w:pPr>
        <w:tabs>
          <w:tab w:val="num" w:pos="0"/>
        </w:tabs>
        <w:ind w:left="1146" w:hanging="360"/>
      </w:pPr>
      <w:rPr>
        <w:rFonts w:ascii="Courier New" w:hAnsi="Courier New" w:cs="Courier New"/>
        <w:color w:val="000000"/>
        <w:sz w:val="28"/>
        <w:szCs w:val="28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/>
        <w:sz w:val="28"/>
        <w:szCs w:val="28"/>
        <w:lang w:eastAsia="en-US"/>
      </w:rPr>
    </w:lvl>
    <w:lvl w:ilvl="1">
      <w:start w:val="5"/>
      <w:numFmt w:val="decimal"/>
      <w:lvlText w:val="%2"/>
      <w:lvlJc w:val="left"/>
      <w:pPr>
        <w:tabs>
          <w:tab w:val="num" w:pos="0"/>
        </w:tabs>
        <w:ind w:left="1931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1A5DCB"/>
    <w:rsid w:val="00036765"/>
    <w:rsid w:val="00046F0C"/>
    <w:rsid w:val="000C68EC"/>
    <w:rsid w:val="001242F8"/>
    <w:rsid w:val="001A5DCB"/>
    <w:rsid w:val="001F3FEB"/>
    <w:rsid w:val="00270A80"/>
    <w:rsid w:val="00303454"/>
    <w:rsid w:val="00306BBF"/>
    <w:rsid w:val="0031037A"/>
    <w:rsid w:val="003302E5"/>
    <w:rsid w:val="0038483F"/>
    <w:rsid w:val="004833E6"/>
    <w:rsid w:val="005F1E42"/>
    <w:rsid w:val="005F6611"/>
    <w:rsid w:val="006B56D3"/>
    <w:rsid w:val="007E6B3C"/>
    <w:rsid w:val="00881C81"/>
    <w:rsid w:val="008915E6"/>
    <w:rsid w:val="008D76EC"/>
    <w:rsid w:val="00931734"/>
    <w:rsid w:val="0096707A"/>
    <w:rsid w:val="009679AB"/>
    <w:rsid w:val="00993059"/>
    <w:rsid w:val="009C77F8"/>
    <w:rsid w:val="00A03513"/>
    <w:rsid w:val="00A10DF0"/>
    <w:rsid w:val="00A64244"/>
    <w:rsid w:val="00B36602"/>
    <w:rsid w:val="00BE555A"/>
    <w:rsid w:val="00C56B15"/>
    <w:rsid w:val="00D50D92"/>
    <w:rsid w:val="00D82E3A"/>
    <w:rsid w:val="00EF2BA9"/>
    <w:rsid w:val="00F5131A"/>
    <w:rsid w:val="00FE3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340"/>
      <w:sz w:val="22"/>
      <w:szCs w:val="22"/>
      <w:lang w:eastAsia="en-US"/>
    </w:r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font340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  <w:color w:val="000000"/>
      <w:sz w:val="28"/>
      <w:szCs w:val="28"/>
      <w:lang w:val="ru-RU" w:eastAsia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8"/>
      <w:szCs w:val="28"/>
      <w:lang w:eastAsia="en-US"/>
    </w:rPr>
  </w:style>
  <w:style w:type="character" w:customStyle="1" w:styleId="WW8Num4z1">
    <w:name w:val="WW8Num4z1"/>
    <w:rPr>
      <w:rFonts w:cs="Times New Roman"/>
      <w:b/>
    </w:rPr>
  </w:style>
  <w:style w:type="character" w:customStyle="1" w:styleId="WW8Num4z2">
    <w:name w:val="WW8Num4z2"/>
  </w:style>
  <w:style w:type="character" w:customStyle="1" w:styleId="WW8Num4z3">
    <w:name w:val="WW8Num4z3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efaultParagraphFont">
    <w:name w:val="Default Paragraph Font"/>
  </w:style>
  <w:style w:type="character" w:customStyle="1" w:styleId="a4">
    <w:name w:val="Верхний колонтитул Знак"/>
    <w:basedOn w:val="DefaultParagraphFont"/>
  </w:style>
  <w:style w:type="character" w:customStyle="1" w:styleId="a5">
    <w:name w:val="Нижний колонтитул Знак"/>
    <w:basedOn w:val="DefaultParagraphFont"/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2">
    <w:name w:val="ListLabel 2"/>
    <w:rPr>
      <w:rFonts w:ascii="Times New Roman" w:hAnsi="Times New Roman" w:cs="Courier New"/>
      <w:color w:val="000000"/>
      <w:sz w:val="28"/>
      <w:szCs w:val="28"/>
      <w:lang w:val="ru-RU" w:eastAsia="ru-RU"/>
    </w:rPr>
  </w:style>
  <w:style w:type="character" w:customStyle="1" w:styleId="ListLabel3">
    <w:name w:val="ListLabel 3"/>
    <w:rPr>
      <w:rFonts w:ascii="Times New Roman" w:hAnsi="Times New Roman" w:cs="Symbol"/>
      <w:sz w:val="28"/>
      <w:szCs w:val="28"/>
      <w:lang w:eastAsia="en-US"/>
    </w:rPr>
  </w:style>
  <w:style w:type="character" w:customStyle="1" w:styleId="ListLabel4">
    <w:name w:val="ListLabel 4"/>
    <w:rPr>
      <w:rFonts w:cs="Times New Roman"/>
      <w:b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12">
    <w:name w:val="ListLabel 12"/>
    <w:rPr>
      <w:rFonts w:ascii="Times New Roman" w:hAnsi="Times New Roman" w:cs="Times New Roman"/>
      <w:sz w:val="28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7">
    <w:name w:val="ListLabel 1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8">
    <w:name w:val="ListLabel 18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9">
    <w:name w:val="ListLabel 1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20">
    <w:name w:val="ListLabel 2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21">
    <w:name w:val="ListLabel 2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3">
    <w:name w:val="ListLabel 2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4">
    <w:name w:val="ListLabel 24"/>
    <w:rPr>
      <w:rFonts w:ascii="Times New Roman" w:hAnsi="Times New Roman" w:cs="Times New Roman"/>
      <w:color w:val="auto"/>
      <w:sz w:val="28"/>
    </w:rPr>
  </w:style>
  <w:style w:type="character" w:customStyle="1" w:styleId="ListLabel25">
    <w:name w:val="ListLabel 2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a6">
    <w:name w:val="line number"/>
  </w:style>
  <w:style w:type="character" w:customStyle="1" w:styleId="ListLabel26">
    <w:name w:val="ListLabel 2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27">
    <w:name w:val="ListLabel 27"/>
    <w:rPr>
      <w:rFonts w:ascii="Times New Roman" w:hAnsi="Times New Roman" w:cs="Courier New"/>
      <w:color w:val="000000"/>
      <w:sz w:val="28"/>
      <w:szCs w:val="28"/>
      <w:lang w:val="ru-RU" w:eastAsia="ru-RU"/>
    </w:rPr>
  </w:style>
  <w:style w:type="character" w:customStyle="1" w:styleId="ListLabel28">
    <w:name w:val="ListLabel 28"/>
    <w:rPr>
      <w:rFonts w:ascii="Times New Roman" w:hAnsi="Times New Roman" w:cs="Symbol"/>
      <w:sz w:val="28"/>
      <w:szCs w:val="28"/>
      <w:lang w:eastAsia="en-US"/>
    </w:rPr>
  </w:style>
  <w:style w:type="character" w:customStyle="1" w:styleId="ListLabel29">
    <w:name w:val="ListLabel 29"/>
    <w:rPr>
      <w:rFonts w:cs="Times New Roman"/>
      <w:b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37">
    <w:name w:val="ListLabel 37"/>
    <w:rPr>
      <w:rFonts w:ascii="Times New Roman" w:hAnsi="Times New Roman" w:cs="Times New Roman"/>
      <w:sz w:val="28"/>
    </w:rPr>
  </w:style>
  <w:style w:type="character" w:customStyle="1" w:styleId="ListLabel38">
    <w:name w:val="ListLabel 38"/>
    <w:rPr>
      <w:rFonts w:ascii="Times New Roman" w:hAnsi="Times New Roman" w:cs="Symbol"/>
      <w:sz w:val="28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Wingdings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Wingdings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Wingdings"/>
    </w:rPr>
  </w:style>
  <w:style w:type="character" w:customStyle="1" w:styleId="ListLabel47">
    <w:name w:val="ListLabel 4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8">
    <w:name w:val="ListLabel 48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49">
    <w:name w:val="ListLabel 4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0">
    <w:name w:val="ListLabel 5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1">
    <w:name w:val="ListLabel 5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2">
    <w:name w:val="ListLabel 5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3">
    <w:name w:val="ListLabel 5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4">
    <w:name w:val="ListLabel 5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5">
    <w:name w:val="ListLabel 55"/>
    <w:rPr>
      <w:rFonts w:ascii="Times New Roman" w:hAnsi="Times New Roman" w:cs="Times New Roman"/>
      <w:color w:val="auto"/>
      <w:sz w:val="28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10">
    <w:name w:val="Верхний колонтитул Знак1"/>
    <w:rPr>
      <w:sz w:val="22"/>
    </w:rPr>
  </w:style>
  <w:style w:type="character" w:customStyle="1" w:styleId="11">
    <w:name w:val="Нижний колонтитул Знак1"/>
    <w:rPr>
      <w:sz w:val="22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rPr>
      <w:rFonts w:ascii="Cambria" w:eastAsia="font340" w:hAnsi="Cambria" w:cs="font340"/>
      <w:b/>
      <w:bCs/>
      <w:color w:val="365F91"/>
      <w:sz w:val="28"/>
      <w:szCs w:val="28"/>
    </w:rPr>
  </w:style>
  <w:style w:type="character" w:customStyle="1" w:styleId="ListLabel57">
    <w:name w:val="ListLabel 5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58">
    <w:name w:val="ListLabel 58"/>
    <w:rPr>
      <w:rFonts w:ascii="Times New Roman" w:hAnsi="Times New Roman" w:cs="Courier New"/>
      <w:color w:val="000000"/>
      <w:sz w:val="28"/>
      <w:szCs w:val="28"/>
      <w:lang w:val="ru-RU" w:eastAsia="ru-RU"/>
    </w:rPr>
  </w:style>
  <w:style w:type="character" w:customStyle="1" w:styleId="ListLabel59">
    <w:name w:val="ListLabel 59"/>
    <w:rPr>
      <w:rFonts w:ascii="Times New Roman" w:hAnsi="Times New Roman" w:cs="Symbol"/>
      <w:sz w:val="28"/>
      <w:szCs w:val="28"/>
      <w:lang w:eastAsia="en-US"/>
    </w:rPr>
  </w:style>
  <w:style w:type="character" w:customStyle="1" w:styleId="ListLabel60">
    <w:name w:val="ListLabel 60"/>
    <w:rPr>
      <w:rFonts w:cs="Times New Roman"/>
      <w:b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68">
    <w:name w:val="ListLabel 68"/>
    <w:rPr>
      <w:rFonts w:ascii="Times New Roman" w:hAnsi="Times New Roman" w:cs="Times New Roman"/>
      <w:sz w:val="28"/>
    </w:rPr>
  </w:style>
  <w:style w:type="character" w:customStyle="1" w:styleId="ListLabel69">
    <w:name w:val="ListLabel 69"/>
    <w:rPr>
      <w:rFonts w:ascii="Times New Roman" w:hAnsi="Times New Roman" w:cs="Symbol"/>
      <w:sz w:val="28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Wingdings"/>
    </w:rPr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Wingdings"/>
    </w:rPr>
  </w:style>
  <w:style w:type="character" w:customStyle="1" w:styleId="ListLabel78">
    <w:name w:val="ListLabel 7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79">
    <w:name w:val="ListLabel 7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0">
    <w:name w:val="ListLabel 8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1">
    <w:name w:val="ListLabel 8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2">
    <w:name w:val="ListLabel 8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3">
    <w:name w:val="ListLabel 8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4">
    <w:name w:val="ListLabel 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5">
    <w:name w:val="ListLabel 8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6">
    <w:name w:val="ListLabel 86"/>
    <w:rPr>
      <w:rFonts w:ascii="Times New Roman" w:hAnsi="Times New Roman" w:cs="Times New Roman"/>
      <w:color w:val="auto"/>
      <w:sz w:val="28"/>
    </w:rPr>
  </w:style>
  <w:style w:type="character" w:customStyle="1" w:styleId="ListLabel87">
    <w:name w:val="ListLabel 8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8">
    <w:name w:val="ListLabel 8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89">
    <w:name w:val="ListLabel 89"/>
    <w:rPr>
      <w:rFonts w:cs="Courier New"/>
      <w:color w:val="000000"/>
      <w:sz w:val="28"/>
      <w:szCs w:val="28"/>
      <w:lang w:val="ru-RU" w:eastAsia="ru-RU"/>
    </w:rPr>
  </w:style>
  <w:style w:type="character" w:customStyle="1" w:styleId="ListLabel90">
    <w:name w:val="ListLabel 90"/>
    <w:rPr>
      <w:rFonts w:cs="Symbol"/>
      <w:sz w:val="28"/>
      <w:szCs w:val="28"/>
      <w:lang w:eastAsia="en-US"/>
    </w:rPr>
  </w:style>
  <w:style w:type="character" w:customStyle="1" w:styleId="ListLabel91">
    <w:name w:val="ListLabel 91"/>
    <w:rPr>
      <w:rFonts w:cs="Times New Roman"/>
      <w:b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99">
    <w:name w:val="ListLabel 99"/>
    <w:rPr>
      <w:rFonts w:cs="Times New Roman"/>
      <w:sz w:val="28"/>
    </w:rPr>
  </w:style>
  <w:style w:type="character" w:customStyle="1" w:styleId="ListLabel100">
    <w:name w:val="ListLabel 100"/>
    <w:rPr>
      <w:rFonts w:cs="Symbol"/>
      <w:sz w:val="28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6">
    <w:name w:val="ListLabel 106"/>
    <w:rPr>
      <w:rFonts w:cs="Symbol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0">
    <w:name w:val="ListLabel 11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1">
    <w:name w:val="ListLabel 11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2">
    <w:name w:val="ListLabel 11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3">
    <w:name w:val="ListLabel 113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4">
    <w:name w:val="ListLabel 11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5">
    <w:name w:val="ListLabel 1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6">
    <w:name w:val="ListLabel 116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7">
    <w:name w:val="ListLabel 117"/>
    <w:rPr>
      <w:rFonts w:ascii="Times New Roman" w:hAnsi="Times New Roman" w:cs="Times New Roman"/>
      <w:color w:val="auto"/>
      <w:sz w:val="28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9">
    <w:name w:val="List"/>
    <w:basedOn w:val="a0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Noto Sans Devanagari"/>
    </w:rPr>
  </w:style>
  <w:style w:type="paragraph" w:customStyle="1" w:styleId="indexheading">
    <w:name w:val="index heading"/>
    <w:basedOn w:val="a"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OCHeading">
    <w:name w:val="TOC Heading"/>
    <w:basedOn w:val="1"/>
    <w:pPr>
      <w:numPr>
        <w:numId w:val="0"/>
      </w:numPr>
    </w:pPr>
  </w:style>
  <w:style w:type="paragraph" w:styleId="af">
    <w:name w:val="Balloon Text"/>
    <w:basedOn w:val="a"/>
    <w:link w:val="14"/>
    <w:uiPriority w:val="99"/>
    <w:semiHidden/>
    <w:unhideWhenUsed/>
    <w:rsid w:val="00303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link w:val="af"/>
    <w:uiPriority w:val="99"/>
    <w:semiHidden/>
    <w:rsid w:val="00303454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EAB2C-B637-468F-947B-E335FA86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8662</Words>
  <Characters>49379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2021-08-11T05:19:00Z</cp:lastPrinted>
  <dcterms:created xsi:type="dcterms:W3CDTF">2023-01-16T06:34:00Z</dcterms:created>
  <dcterms:modified xsi:type="dcterms:W3CDTF">2023-01-16T06:34:00Z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